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F7D9" w14:textId="77777777" w:rsidR="00B445D9" w:rsidRPr="00B445D9" w:rsidRDefault="00B445D9" w:rsidP="00B445D9">
      <w:pPr>
        <w:spacing w:before="90" w:after="90" w:line="240" w:lineRule="auto"/>
        <w:jc w:val="center"/>
        <w:outlineLvl w:val="3"/>
        <w:rPr>
          <w:rFonts w:ascii="Times New Roman" w:eastAsia="Times New Roman" w:hAnsi="Times New Roman" w:cs="Times New Roman"/>
          <w:b/>
          <w:bCs/>
          <w:kern w:val="0"/>
          <w:sz w:val="32"/>
          <w:szCs w:val="32"/>
          <w:lang w:val="en"/>
          <w14:ligatures w14:val="none"/>
        </w:rPr>
      </w:pPr>
      <w:r w:rsidRPr="00B445D9">
        <w:rPr>
          <w:rFonts w:ascii="Lato" w:eastAsia="Times New Roman" w:hAnsi="Lato" w:cs="Times New Roman"/>
          <w:b/>
          <w:bCs/>
          <w:kern w:val="0"/>
          <w:sz w:val="32"/>
          <w:szCs w:val="32"/>
          <w:lang w:val="en"/>
          <w14:ligatures w14:val="none"/>
        </w:rPr>
        <w:t>HJ International Graduate School for Peace and Public Leadership</w:t>
      </w:r>
    </w:p>
    <w:p w14:paraId="49A024D6" w14:textId="3529EC9E" w:rsidR="00B445D9" w:rsidRPr="00B445D9" w:rsidRDefault="00CF7DF9" w:rsidP="00B445D9">
      <w:pPr>
        <w:spacing w:after="0" w:line="240" w:lineRule="auto"/>
        <w:jc w:val="center"/>
        <w:rPr>
          <w:rFonts w:ascii="Lato" w:eastAsiaTheme="minorEastAsia" w:hAnsi="Lato" w:cs="Times New Roman"/>
          <w:kern w:val="0"/>
          <w14:ligatures w14:val="none"/>
        </w:rPr>
      </w:pPr>
      <w:r>
        <w:rPr>
          <w:rFonts w:ascii="Lato" w:eastAsia="Times New Roman" w:hAnsi="Lato" w:cs="Times New Roman"/>
          <w:kern w:val="0"/>
          <w:sz w:val="32"/>
          <w:szCs w:val="32"/>
          <w:lang w:val="en"/>
          <w14:ligatures w14:val="none"/>
        </w:rPr>
        <w:t>PST 5133</w:t>
      </w:r>
      <w:r w:rsidR="00B445D9" w:rsidRPr="00B445D9">
        <w:rPr>
          <w:rFonts w:ascii="Lato" w:eastAsia="Times New Roman" w:hAnsi="Lato" w:cs="Times New Roman"/>
          <w:kern w:val="0"/>
          <w:sz w:val="32"/>
          <w:szCs w:val="32"/>
          <w:lang w:val="en"/>
          <w14:ligatures w14:val="none"/>
        </w:rPr>
        <w:t>:</w:t>
      </w:r>
      <w:r>
        <w:rPr>
          <w:rFonts w:ascii="Lato" w:eastAsia="Times New Roman" w:hAnsi="Lato" w:cs="Times New Roman"/>
          <w:kern w:val="0"/>
          <w:sz w:val="32"/>
          <w:szCs w:val="32"/>
          <w:lang w:val="en"/>
          <w14:ligatures w14:val="none"/>
        </w:rPr>
        <w:t xml:space="preserve"> Human Rights, Law and Government</w:t>
      </w:r>
    </w:p>
    <w:p w14:paraId="1FB1F9E4" w14:textId="307A090D" w:rsidR="00B445D9" w:rsidRPr="00B445D9" w:rsidRDefault="00B445D9" w:rsidP="00B445D9">
      <w:pPr>
        <w:spacing w:after="0" w:line="240" w:lineRule="auto"/>
        <w:ind w:left="1440" w:firstLine="720"/>
        <w:rPr>
          <w:rFonts w:ascii="Times New Roman" w:eastAsiaTheme="minorEastAsia" w:hAnsi="Times New Roman" w:cs="Times New Roman"/>
          <w:b/>
          <w:bCs/>
          <w:kern w:val="0"/>
          <w14:ligatures w14:val="none"/>
        </w:rPr>
      </w:pPr>
      <w:r w:rsidRPr="00B445D9">
        <w:rPr>
          <w:rFonts w:ascii="Lato" w:eastAsiaTheme="minorEastAsia" w:hAnsi="Lato" w:cs="Times New Roman"/>
          <w:b/>
          <w:bCs/>
          <w:kern w:val="0"/>
          <w:lang w:val="en"/>
          <w14:ligatures w14:val="none"/>
        </w:rPr>
        <w:t xml:space="preserve">      S</w:t>
      </w:r>
      <w:r w:rsidR="00CF7DF9">
        <w:rPr>
          <w:rFonts w:ascii="Lato" w:eastAsiaTheme="minorEastAsia" w:hAnsi="Lato" w:cs="Times New Roman"/>
          <w:b/>
          <w:bCs/>
          <w:kern w:val="0"/>
          <w:lang w:val="en"/>
          <w14:ligatures w14:val="none"/>
        </w:rPr>
        <w:t>ummer</w:t>
      </w:r>
      <w:r w:rsidRPr="00B445D9">
        <w:rPr>
          <w:rFonts w:ascii="Lato" w:eastAsiaTheme="minorEastAsia" w:hAnsi="Lato" w:cs="Times New Roman"/>
          <w:b/>
          <w:bCs/>
          <w:kern w:val="0"/>
          <w:lang w:val="en"/>
          <w14:ligatures w14:val="none"/>
        </w:rPr>
        <w:t xml:space="preserve"> 2026</w:t>
      </w:r>
      <w:r w:rsidR="00CF7DF9">
        <w:rPr>
          <w:rFonts w:ascii="Lato" w:eastAsiaTheme="minorEastAsia" w:hAnsi="Lato" w:cs="Times New Roman"/>
          <w:b/>
          <w:bCs/>
          <w:kern w:val="0"/>
          <w:lang w:val="en"/>
          <w14:ligatures w14:val="none"/>
        </w:rPr>
        <w:t>: July 1 – August 21, 2026</w:t>
      </w:r>
    </w:p>
    <w:p w14:paraId="09CC52A2" w14:textId="58454B88" w:rsidR="00B445D9" w:rsidRPr="00B445D9" w:rsidRDefault="00B445D9" w:rsidP="00B445D9">
      <w:pPr>
        <w:spacing w:before="100" w:beforeAutospacing="1" w:after="100" w:afterAutospacing="1" w:line="240" w:lineRule="auto"/>
        <w:ind w:left="2880"/>
        <w:rPr>
          <w:rFonts w:ascii="Lato" w:eastAsiaTheme="minorEastAsia" w:hAnsi="Lato" w:cs="Times New Roman"/>
          <w:b/>
          <w:bCs/>
          <w:kern w:val="0"/>
          <w:sz w:val="32"/>
          <w:szCs w:val="32"/>
          <w:lang w:val="en"/>
          <w14:ligatures w14:val="none"/>
        </w:rPr>
      </w:pPr>
      <w:r w:rsidRPr="00B445D9">
        <w:rPr>
          <w:rFonts w:ascii="Lato" w:eastAsiaTheme="minorEastAsia" w:hAnsi="Lato" w:cs="Times New Roman"/>
          <w:b/>
          <w:bCs/>
          <w:kern w:val="0"/>
          <w:sz w:val="32"/>
          <w:szCs w:val="32"/>
          <w:lang w:val="en"/>
          <w14:ligatures w14:val="none"/>
        </w:rPr>
        <w:t xml:space="preserve">      </w:t>
      </w:r>
      <w:r w:rsidR="00284FB5">
        <w:rPr>
          <w:rFonts w:ascii="Lato" w:eastAsiaTheme="minorEastAsia" w:hAnsi="Lato" w:cs="Times New Roman"/>
          <w:b/>
          <w:bCs/>
          <w:kern w:val="0"/>
          <w:sz w:val="32"/>
          <w:szCs w:val="32"/>
          <w:lang w:val="en"/>
          <w14:ligatures w14:val="none"/>
        </w:rPr>
        <w:t xml:space="preserve">       </w:t>
      </w:r>
      <w:r w:rsidRPr="00B445D9">
        <w:rPr>
          <w:rFonts w:ascii="Lato" w:eastAsiaTheme="minorEastAsia" w:hAnsi="Lato" w:cs="Times New Roman"/>
          <w:b/>
          <w:bCs/>
          <w:kern w:val="0"/>
          <w:sz w:val="32"/>
          <w:szCs w:val="32"/>
          <w:lang w:val="en"/>
          <w14:ligatures w14:val="none"/>
        </w:rPr>
        <w:t>Syllabus </w:t>
      </w:r>
    </w:p>
    <w:p w14:paraId="7E8ACA2B" w14:textId="77777777" w:rsidR="00B445D9" w:rsidRPr="00A41666" w:rsidRDefault="00B445D9" w:rsidP="00B445D9">
      <w:pPr>
        <w:spacing w:after="0" w:line="240" w:lineRule="auto"/>
        <w:rPr>
          <w:rFonts w:ascii="Lato" w:eastAsiaTheme="minorEastAsia" w:hAnsi="Lato" w:cs="Times New Roman"/>
          <w:kern w:val="0"/>
          <w14:ligatures w14:val="none"/>
        </w:rPr>
      </w:pPr>
      <w:r w:rsidRPr="00A41666">
        <w:rPr>
          <w:rFonts w:ascii="Lato" w:eastAsiaTheme="minorEastAsia" w:hAnsi="Lato" w:cs="Times New Roman"/>
          <w:b/>
          <w:bCs/>
          <w:kern w:val="0"/>
          <w:lang w:val="en"/>
          <w14:ligatures w14:val="none"/>
        </w:rPr>
        <w:t>Dr. Thomas G. Walsh</w:t>
      </w:r>
      <w:r w:rsidRPr="00A41666">
        <w:rPr>
          <w:rFonts w:ascii="Lato" w:eastAsia="Times New Roman" w:hAnsi="Lato" w:cs="Times New Roman"/>
          <w:noProof/>
          <w:color w:val="0000FF"/>
          <w:kern w:val="0"/>
          <w:bdr w:val="none" w:sz="0" w:space="0" w:color="auto" w:frame="1"/>
          <w:lang w:val="en"/>
          <w14:ligatures w14:val="none"/>
        </w:rPr>
        <w:t xml:space="preserve"> </w:t>
      </w:r>
      <w:r w:rsidRPr="00A41666">
        <w:rPr>
          <w:rFonts w:ascii="Lato" w:eastAsia="Times New Roman" w:hAnsi="Lato" w:cs="Times New Roman"/>
          <w:noProof/>
          <w:color w:val="0000FF"/>
          <w:kern w:val="0"/>
          <w:bdr w:val="none" w:sz="0" w:space="0" w:color="auto" w:frame="1"/>
          <w:lang w:val="en"/>
          <w14:ligatures w14:val="none"/>
        </w:rPr>
        <w:tab/>
      </w:r>
      <w:r w:rsidRPr="00A41666">
        <w:rPr>
          <w:rFonts w:ascii="Lato" w:eastAsia="Times New Roman" w:hAnsi="Lato" w:cs="Times New Roman"/>
          <w:noProof/>
          <w:color w:val="0000FF"/>
          <w:kern w:val="0"/>
          <w:bdr w:val="none" w:sz="0" w:space="0" w:color="auto" w:frame="1"/>
          <w:lang w:val="en"/>
          <w14:ligatures w14:val="none"/>
        </w:rPr>
        <w:tab/>
      </w:r>
    </w:p>
    <w:p w14:paraId="2D7AD21A" w14:textId="77777777" w:rsidR="00B445D9" w:rsidRPr="00A41666" w:rsidRDefault="00B445D9" w:rsidP="00B445D9">
      <w:pPr>
        <w:spacing w:after="0" w:line="240" w:lineRule="auto"/>
        <w:rPr>
          <w:rFonts w:ascii="Lato" w:eastAsiaTheme="minorEastAsia" w:hAnsi="Lato" w:cs="Times New Roman"/>
          <w:kern w:val="0"/>
          <w14:ligatures w14:val="none"/>
        </w:rPr>
      </w:pPr>
      <w:r w:rsidRPr="00A41666">
        <w:rPr>
          <w:rFonts w:ascii="Lato" w:eastAsiaTheme="minorEastAsia" w:hAnsi="Lato" w:cs="Times New Roman"/>
          <w:b/>
          <w:bCs/>
          <w:kern w:val="0"/>
          <w:lang w:val="en"/>
          <w14:ligatures w14:val="none"/>
        </w:rPr>
        <w:t>Email: t.walsh@hji.edu </w:t>
      </w:r>
    </w:p>
    <w:p w14:paraId="5BDAFA4C"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b/>
          <w:bCs/>
          <w:i/>
          <w:iCs/>
          <w:kern w:val="0"/>
          <w:lang w:val="en"/>
          <w14:ligatures w14:val="none"/>
        </w:rPr>
        <w:t>[Note: This syllabus is a guide for the course. The instructor reserves the right to make changes to this syllabus in order to enhance the overall learning experience.]</w:t>
      </w:r>
    </w:p>
    <w:p w14:paraId="3E60A195" w14:textId="6A03F655" w:rsidR="00CF7DF9" w:rsidRPr="00A41666" w:rsidRDefault="00B445D9" w:rsidP="00CF7DF9">
      <w:pPr>
        <w:shd w:val="clear" w:color="auto" w:fill="FFFFFF"/>
        <w:spacing w:before="180" w:after="180" w:line="240" w:lineRule="auto"/>
        <w:rPr>
          <w:rFonts w:ascii="Lato" w:eastAsia="Times New Roman" w:hAnsi="Lato" w:cstheme="minorHAnsi"/>
          <w:color w:val="2D3B45"/>
          <w:kern w:val="0"/>
          <w14:ligatures w14:val="none"/>
        </w:rPr>
      </w:pPr>
      <w:r w:rsidRPr="00A41666">
        <w:rPr>
          <w:rFonts w:ascii="Lato" w:eastAsiaTheme="minorEastAsia" w:hAnsi="Lato" w:cs="Times New Roman"/>
          <w:b/>
          <w:bCs/>
          <w:kern w:val="0"/>
          <w:lang w:val="en"/>
          <w14:ligatures w14:val="none"/>
        </w:rPr>
        <w:t xml:space="preserve">Course Description:  </w:t>
      </w:r>
      <w:r w:rsidR="00CF7DF9" w:rsidRPr="00A41666">
        <w:rPr>
          <w:rFonts w:ascii="Lato" w:eastAsia="Times New Roman" w:hAnsi="Lato" w:cstheme="minorHAnsi"/>
          <w:color w:val="2D3B45"/>
          <w:kern w:val="0"/>
          <w14:ligatures w14:val="none"/>
        </w:rPr>
        <w:t>This course will examine the role of religion and theories of natural law in the development of the modern state, the rule of law, constitutions, international law and human rights. The origin and extent of rights of the accused and religious freedom rights will be explored with reference to representative constitutions and provisions of the Universal Declaration of Human Rights, together with significant case law on those topics. The overall framework of domestic (national) law and international law will be considered, with special consideration of international criminal law and international human rights law. Freedom of religion and freedom of expression will be discussed, with special attention to the case of US v. Moon and recent proceedings in Japan and Korea against the Family Federation for World Peace and Unification.  </w:t>
      </w:r>
    </w:p>
    <w:p w14:paraId="6A37E13A" w14:textId="77777777" w:rsidR="00CF7DF9" w:rsidRPr="00A41666" w:rsidRDefault="00CF7DF9" w:rsidP="00CF7DF9">
      <w:pPr>
        <w:shd w:val="clear" w:color="auto" w:fill="FFFFFF"/>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b/>
          <w:color w:val="2D3B45"/>
          <w:kern w:val="0"/>
          <w:u w:val="single"/>
          <w14:ligatures w14:val="none"/>
        </w:rPr>
        <w:t>Course Learning Outcomes:</w:t>
      </w:r>
    </w:p>
    <w:p w14:paraId="7CC85DC9" w14:textId="77777777" w:rsidR="00CF7DF9" w:rsidRPr="00A41666" w:rsidRDefault="00CF7DF9" w:rsidP="00CF7DF9">
      <w:pPr>
        <w:shd w:val="clear" w:color="auto" w:fill="FFFFFF"/>
        <w:spacing w:after="0"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Through participation in the course, students will able to:</w:t>
      </w:r>
    </w:p>
    <w:p w14:paraId="2DC2E18E" w14:textId="77777777" w:rsidR="00CF7DF9" w:rsidRPr="00A41666" w:rsidRDefault="00CF7DF9" w:rsidP="00CF7DF9">
      <w:pPr>
        <w:shd w:val="clear" w:color="auto" w:fill="FFFFFF"/>
        <w:spacing w:after="0" w:line="240" w:lineRule="auto"/>
        <w:rPr>
          <w:rFonts w:ascii="Lato" w:eastAsia="Times New Roman" w:hAnsi="Lato" w:cstheme="minorHAnsi"/>
          <w:color w:val="2D3B45"/>
          <w:kern w:val="0"/>
          <w14:ligatures w14:val="none"/>
        </w:rPr>
      </w:pPr>
    </w:p>
    <w:p w14:paraId="2853D00A" w14:textId="77777777" w:rsidR="00CF7DF9" w:rsidRPr="00A41666" w:rsidRDefault="00CF7DF9" w:rsidP="00CF7DF9">
      <w:pPr>
        <w:numPr>
          <w:ilvl w:val="0"/>
          <w:numId w:val="15"/>
        </w:numPr>
        <w:pBdr>
          <w:top w:val="nil"/>
          <w:left w:val="nil"/>
          <w:bottom w:val="nil"/>
          <w:right w:val="nil"/>
          <w:between w:val="nil"/>
        </w:pBdr>
        <w:shd w:val="clear" w:color="auto" w:fill="FFFFFF"/>
        <w:spacing w:after="0" w:line="240" w:lineRule="auto"/>
        <w:contextualSpacing/>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Describe the role of human rights in representative constitutional systems and the international legal system</w:t>
      </w:r>
    </w:p>
    <w:p w14:paraId="3260E61A" w14:textId="2228137E" w:rsidR="00CF7DF9" w:rsidRPr="00A41666" w:rsidRDefault="00CF7DF9" w:rsidP="00CF7DF9">
      <w:pPr>
        <w:numPr>
          <w:ilvl w:val="0"/>
          <w:numId w:val="15"/>
        </w:numPr>
        <w:pBdr>
          <w:top w:val="nil"/>
          <w:left w:val="nil"/>
          <w:bottom w:val="nil"/>
          <w:right w:val="nil"/>
          <w:between w:val="nil"/>
        </w:pBdr>
        <w:shd w:val="clear" w:color="auto" w:fill="FFFFFF"/>
        <w:spacing w:after="0" w:line="240" w:lineRule="auto"/>
        <w:contextualSpacing/>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Describe the philosophical basis of constitutionalism</w:t>
      </w:r>
      <w:r w:rsidR="002225EC">
        <w:rPr>
          <w:rFonts w:ascii="Lato" w:eastAsia="Times New Roman" w:hAnsi="Lato" w:cstheme="minorHAnsi"/>
          <w:color w:val="2D3B45"/>
          <w:kern w:val="0"/>
          <w14:ligatures w14:val="none"/>
        </w:rPr>
        <w:t xml:space="preserve"> and rule of law</w:t>
      </w:r>
    </w:p>
    <w:p w14:paraId="4A683E73" w14:textId="77777777" w:rsidR="00CF7DF9" w:rsidRPr="00A41666" w:rsidRDefault="00CF7DF9" w:rsidP="00CF7DF9">
      <w:pPr>
        <w:numPr>
          <w:ilvl w:val="0"/>
          <w:numId w:val="15"/>
        </w:numPr>
        <w:pBdr>
          <w:top w:val="nil"/>
          <w:left w:val="nil"/>
          <w:bottom w:val="nil"/>
          <w:right w:val="nil"/>
          <w:between w:val="nil"/>
        </w:pBdr>
        <w:shd w:val="clear" w:color="auto" w:fill="FFFFFF"/>
        <w:spacing w:after="0" w:line="240" w:lineRule="auto"/>
        <w:contextualSpacing/>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Demonstrate an understanding of the role and operation of domestic and international law</w:t>
      </w:r>
    </w:p>
    <w:p w14:paraId="1C3094CD" w14:textId="77777777" w:rsidR="00CF7DF9" w:rsidRPr="00A41666" w:rsidRDefault="00CF7DF9" w:rsidP="00CF7DF9">
      <w:pPr>
        <w:numPr>
          <w:ilvl w:val="0"/>
          <w:numId w:val="15"/>
        </w:numPr>
        <w:pBdr>
          <w:top w:val="nil"/>
          <w:left w:val="nil"/>
          <w:bottom w:val="nil"/>
          <w:right w:val="nil"/>
          <w:between w:val="nil"/>
        </w:pBdr>
        <w:shd w:val="clear" w:color="auto" w:fill="FFFFFF"/>
        <w:spacing w:after="0" w:line="240" w:lineRule="auto"/>
        <w:contextualSpacing/>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Discuss specific problem areas related to the relationship between religion and the state</w:t>
      </w:r>
    </w:p>
    <w:p w14:paraId="0DB9CF09" w14:textId="77777777" w:rsidR="003F4A0A" w:rsidRPr="00A41666" w:rsidRDefault="003F4A0A" w:rsidP="00B445D9">
      <w:pPr>
        <w:spacing w:after="0" w:line="240" w:lineRule="auto"/>
        <w:rPr>
          <w:rFonts w:ascii="Lato" w:eastAsiaTheme="minorEastAsia" w:hAnsi="Lato" w:cs="Times New Roman"/>
          <w:b/>
          <w:bCs/>
          <w:kern w:val="0"/>
          <w:u w:val="single"/>
          <w:lang w:val="en"/>
          <w14:ligatures w14:val="none"/>
        </w:rPr>
      </w:pPr>
    </w:p>
    <w:p w14:paraId="10A938FB" w14:textId="77777777" w:rsidR="00CF7DF9" w:rsidRPr="00A41666" w:rsidRDefault="00CF7DF9" w:rsidP="00CF7DF9">
      <w:pPr>
        <w:spacing w:after="0" w:line="240" w:lineRule="auto"/>
        <w:rPr>
          <w:rFonts w:ascii="Lato" w:eastAsia="Times New Roman" w:hAnsi="Lato" w:cstheme="minorHAnsi"/>
          <w:color w:val="2D3B45"/>
          <w:kern w:val="0"/>
          <w14:ligatures w14:val="none"/>
        </w:rPr>
      </w:pPr>
    </w:p>
    <w:p w14:paraId="7D557EBE" w14:textId="77777777" w:rsidR="00CF7DF9" w:rsidRPr="00A41666" w:rsidRDefault="00CF7DF9" w:rsidP="00CF7DF9">
      <w:pPr>
        <w:spacing w:after="0" w:line="240" w:lineRule="auto"/>
        <w:rPr>
          <w:rFonts w:ascii="Lato" w:eastAsia="Calibri" w:hAnsi="Lato" w:cs="Calibri"/>
          <w:b/>
          <w:kern w:val="0"/>
          <w14:ligatures w14:val="none"/>
        </w:rPr>
      </w:pPr>
    </w:p>
    <w:p w14:paraId="29B84071" w14:textId="77777777" w:rsidR="00CF7DF9" w:rsidRPr="00A41666" w:rsidRDefault="00CF7DF9" w:rsidP="00CF7DF9">
      <w:pPr>
        <w:spacing w:after="0" w:line="240" w:lineRule="auto"/>
        <w:rPr>
          <w:rFonts w:ascii="Lato" w:eastAsia="Calibri" w:hAnsi="Lato" w:cs="Calibri"/>
          <w:b/>
          <w:kern w:val="0"/>
          <w14:ligatures w14:val="none"/>
        </w:rPr>
      </w:pPr>
    </w:p>
    <w:p w14:paraId="6736A00B" w14:textId="77777777" w:rsidR="00CF7DF9" w:rsidRPr="00A41666" w:rsidRDefault="00CF7DF9" w:rsidP="00CF7DF9">
      <w:pPr>
        <w:spacing w:after="0" w:line="240" w:lineRule="auto"/>
        <w:rPr>
          <w:rFonts w:ascii="Lato" w:eastAsia="Calibri" w:hAnsi="Lato" w:cs="Calibri"/>
          <w:b/>
          <w:kern w:val="0"/>
          <w14:ligatures w14:val="none"/>
        </w:rPr>
      </w:pPr>
    </w:p>
    <w:p w14:paraId="594DCCDD" w14:textId="77777777" w:rsidR="00CF7DF9" w:rsidRPr="00A41666" w:rsidRDefault="00CF7DF9" w:rsidP="00CF7DF9">
      <w:pPr>
        <w:spacing w:after="0" w:line="240" w:lineRule="auto"/>
        <w:rPr>
          <w:rFonts w:ascii="Lato" w:eastAsia="Calibri" w:hAnsi="Lato" w:cs="Calibri"/>
          <w:b/>
          <w:kern w:val="0"/>
          <w14:ligatures w14:val="none"/>
        </w:rPr>
      </w:pPr>
    </w:p>
    <w:p w14:paraId="1056F504" w14:textId="77777777" w:rsidR="00CF7DF9" w:rsidRPr="00A41666" w:rsidRDefault="00CF7DF9" w:rsidP="00CF7DF9">
      <w:pPr>
        <w:spacing w:after="0" w:line="240" w:lineRule="auto"/>
        <w:rPr>
          <w:rFonts w:ascii="Lato" w:eastAsia="Calibri" w:hAnsi="Lato" w:cs="Calibri"/>
          <w:b/>
          <w:kern w:val="0"/>
          <w14:ligatures w14:val="none"/>
        </w:rPr>
      </w:pPr>
    </w:p>
    <w:p w14:paraId="3935637D" w14:textId="77777777" w:rsidR="00CF7DF9" w:rsidRPr="00A41666" w:rsidRDefault="00CF7DF9" w:rsidP="00CF7DF9">
      <w:pPr>
        <w:spacing w:after="0" w:line="240" w:lineRule="auto"/>
        <w:rPr>
          <w:rFonts w:ascii="Lato" w:eastAsia="Calibri" w:hAnsi="Lato" w:cs="Calibri"/>
          <w:b/>
          <w:kern w:val="0"/>
          <w14:ligatures w14:val="none"/>
        </w:rPr>
      </w:pPr>
    </w:p>
    <w:p w14:paraId="737FDA88" w14:textId="77777777" w:rsidR="00CF7DF9" w:rsidRPr="00A41666" w:rsidRDefault="00CF7DF9" w:rsidP="00CF7DF9">
      <w:pPr>
        <w:spacing w:after="0" w:line="240" w:lineRule="auto"/>
        <w:rPr>
          <w:rFonts w:ascii="Lato" w:eastAsia="Calibri" w:hAnsi="Lato" w:cs="Calibri"/>
          <w:b/>
          <w:kern w:val="0"/>
          <w14:ligatures w14:val="none"/>
        </w:rPr>
      </w:pPr>
    </w:p>
    <w:p w14:paraId="241CC806" w14:textId="77777777" w:rsidR="00CF7DF9" w:rsidRPr="00A41666" w:rsidRDefault="00CF7DF9" w:rsidP="00CF7DF9">
      <w:pPr>
        <w:spacing w:after="0" w:line="240" w:lineRule="auto"/>
        <w:rPr>
          <w:rFonts w:ascii="Lato" w:eastAsia="Calibri" w:hAnsi="Lato" w:cs="Calibri"/>
          <w:b/>
          <w:kern w:val="0"/>
          <w14:ligatures w14:val="none"/>
        </w:rPr>
      </w:pPr>
    </w:p>
    <w:p w14:paraId="645CBF86" w14:textId="0AEF9466" w:rsidR="00CF7DF9" w:rsidRPr="00A41666" w:rsidRDefault="00CF7DF9" w:rsidP="00CF7DF9">
      <w:pPr>
        <w:spacing w:after="0" w:line="240" w:lineRule="auto"/>
        <w:rPr>
          <w:rFonts w:ascii="Lato" w:eastAsia="Calibri" w:hAnsi="Lato" w:cs="Calibri"/>
          <w:b/>
          <w:kern w:val="0"/>
          <w14:ligatures w14:val="none"/>
        </w:rPr>
      </w:pPr>
      <w:r w:rsidRPr="00A41666">
        <w:rPr>
          <w:rFonts w:ascii="Lato" w:eastAsia="Calibri" w:hAnsi="Lato" w:cs="Calibri"/>
          <w:b/>
          <w:kern w:val="0"/>
          <w14:ligatures w14:val="none"/>
        </w:rPr>
        <w:lastRenderedPageBreak/>
        <w:t>COURSE RUBRIC</w:t>
      </w:r>
    </w:p>
    <w:p w14:paraId="552C5CAF" w14:textId="77777777" w:rsidR="00CF7DF9" w:rsidRPr="00A41666" w:rsidRDefault="00CF7DF9" w:rsidP="00CF7DF9">
      <w:pPr>
        <w:spacing w:after="0" w:line="240" w:lineRule="auto"/>
        <w:jc w:val="center"/>
        <w:rPr>
          <w:rFonts w:ascii="Lato" w:eastAsia="Calibri" w:hAnsi="Lato" w:cs="Calibri"/>
          <w:b/>
          <w:kern w:val="0"/>
          <w14:ligatures w14:val="none"/>
        </w:rPr>
      </w:pPr>
    </w:p>
    <w:tbl>
      <w:tblPr>
        <w:tblStyle w:val="TableGrid"/>
        <w:tblW w:w="0" w:type="auto"/>
        <w:tblLook w:val="04A0" w:firstRow="1" w:lastRow="0" w:firstColumn="1" w:lastColumn="0" w:noHBand="0" w:noVBand="1"/>
      </w:tblPr>
      <w:tblGrid>
        <w:gridCol w:w="1675"/>
        <w:gridCol w:w="1697"/>
        <w:gridCol w:w="1523"/>
        <w:gridCol w:w="1523"/>
        <w:gridCol w:w="1613"/>
        <w:gridCol w:w="1319"/>
      </w:tblGrid>
      <w:tr w:rsidR="00CF7DF9" w:rsidRPr="00A41666" w14:paraId="435A8DDC" w14:textId="77777777" w:rsidTr="001C75FC">
        <w:tc>
          <w:tcPr>
            <w:tcW w:w="1595" w:type="dxa"/>
          </w:tcPr>
          <w:p w14:paraId="21EC79B9"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Course Outcomes</w:t>
            </w:r>
          </w:p>
        </w:tc>
        <w:tc>
          <w:tcPr>
            <w:tcW w:w="1597" w:type="dxa"/>
          </w:tcPr>
          <w:p w14:paraId="08066103"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Novice</w:t>
            </w:r>
          </w:p>
        </w:tc>
        <w:tc>
          <w:tcPr>
            <w:tcW w:w="1597" w:type="dxa"/>
          </w:tcPr>
          <w:p w14:paraId="77C46968"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Progressing</w:t>
            </w:r>
          </w:p>
        </w:tc>
        <w:tc>
          <w:tcPr>
            <w:tcW w:w="1597" w:type="dxa"/>
          </w:tcPr>
          <w:p w14:paraId="450CB943"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Mastery</w:t>
            </w:r>
          </w:p>
        </w:tc>
        <w:tc>
          <w:tcPr>
            <w:tcW w:w="1596" w:type="dxa"/>
          </w:tcPr>
          <w:p w14:paraId="142C0A32"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Exceptional</w:t>
            </w:r>
          </w:p>
        </w:tc>
        <w:tc>
          <w:tcPr>
            <w:tcW w:w="1594" w:type="dxa"/>
          </w:tcPr>
          <w:p w14:paraId="788FE53F" w14:textId="77777777" w:rsidR="00CF7DF9" w:rsidRPr="00A41666" w:rsidRDefault="00CF7DF9" w:rsidP="00CF7DF9">
            <w:pPr>
              <w:rPr>
                <w:rFonts w:ascii="Lato" w:hAnsi="Lato" w:cstheme="minorHAnsi"/>
              </w:rPr>
            </w:pPr>
            <w:r w:rsidRPr="00A41666">
              <w:rPr>
                <w:rFonts w:ascii="Lato" w:hAnsi="Lato" w:cstheme="minorHAnsi"/>
              </w:rPr>
              <w:t>Assessment Methods</w:t>
            </w:r>
          </w:p>
        </w:tc>
      </w:tr>
      <w:tr w:rsidR="00CF7DF9" w:rsidRPr="00A41666" w14:paraId="6370F135" w14:textId="77777777" w:rsidTr="001C75FC">
        <w:tc>
          <w:tcPr>
            <w:tcW w:w="1595" w:type="dxa"/>
          </w:tcPr>
          <w:p w14:paraId="04010106"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Describe the role of human rights in representative constitutional systems and the international legal system</w:t>
            </w:r>
          </w:p>
        </w:tc>
        <w:tc>
          <w:tcPr>
            <w:tcW w:w="1597" w:type="dxa"/>
          </w:tcPr>
          <w:p w14:paraId="3590FD53"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Describe the most fundamental rights and how they are expressed in relevant constitutional and international law documents</w:t>
            </w:r>
          </w:p>
        </w:tc>
        <w:tc>
          <w:tcPr>
            <w:tcW w:w="1597" w:type="dxa"/>
          </w:tcPr>
          <w:p w14:paraId="16533132"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Demonstrate a good awareness of how understandings of rights affect legal systems</w:t>
            </w:r>
          </w:p>
        </w:tc>
        <w:tc>
          <w:tcPr>
            <w:tcW w:w="1597" w:type="dxa"/>
          </w:tcPr>
          <w:p w14:paraId="10930F0D"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Demonstrate an advanced awareness of how understandings of rights affect legal systems</w:t>
            </w:r>
          </w:p>
        </w:tc>
        <w:tc>
          <w:tcPr>
            <w:tcW w:w="1596" w:type="dxa"/>
          </w:tcPr>
          <w:p w14:paraId="74B52EED"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Compare rights protections in different national and international systems – such as Islamic, western, etc.</w:t>
            </w:r>
          </w:p>
        </w:tc>
        <w:tc>
          <w:tcPr>
            <w:tcW w:w="1594" w:type="dxa"/>
          </w:tcPr>
          <w:p w14:paraId="65D625B1" w14:textId="77777777" w:rsidR="00CF7DF9" w:rsidRPr="00A41666" w:rsidRDefault="00CF7DF9" w:rsidP="00CF7DF9">
            <w:pPr>
              <w:rPr>
                <w:rFonts w:ascii="Lato" w:hAnsi="Lato" w:cstheme="minorHAnsi"/>
              </w:rPr>
            </w:pPr>
            <w:r w:rsidRPr="00A41666">
              <w:rPr>
                <w:rFonts w:ascii="Lato" w:eastAsia="Times New Roman" w:hAnsi="Lato" w:cstheme="minorHAnsi"/>
              </w:rPr>
              <w:t>Module quizzes; Final Exam; Research Paper</w:t>
            </w:r>
          </w:p>
        </w:tc>
      </w:tr>
      <w:tr w:rsidR="00CF7DF9" w:rsidRPr="00A41666" w14:paraId="2D9163D1" w14:textId="77777777" w:rsidTr="001C75FC">
        <w:tc>
          <w:tcPr>
            <w:tcW w:w="1595" w:type="dxa"/>
          </w:tcPr>
          <w:p w14:paraId="7EE26C65" w14:textId="77777777" w:rsidR="00CF7DF9" w:rsidRPr="00A41666" w:rsidRDefault="00CF7DF9" w:rsidP="00CF7DF9">
            <w:pPr>
              <w:rPr>
                <w:rFonts w:ascii="Lato" w:hAnsi="Lato" w:cstheme="minorHAnsi"/>
                <w:sz w:val="22"/>
                <w:szCs w:val="22"/>
              </w:rPr>
            </w:pPr>
            <w:r w:rsidRPr="00A41666">
              <w:rPr>
                <w:rFonts w:ascii="Lato" w:eastAsia="Times New Roman" w:hAnsi="Lato" w:cstheme="minorHAnsi"/>
                <w:sz w:val="22"/>
                <w:szCs w:val="22"/>
              </w:rPr>
              <w:t>Describe the natural law philosophical basis of constitutionalism</w:t>
            </w:r>
          </w:p>
        </w:tc>
        <w:tc>
          <w:tcPr>
            <w:tcW w:w="1597" w:type="dxa"/>
          </w:tcPr>
          <w:p w14:paraId="4F655F58"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Describe the concept of natural law and how it affects government structure and the recognition of rights</w:t>
            </w:r>
          </w:p>
        </w:tc>
        <w:tc>
          <w:tcPr>
            <w:tcW w:w="1597" w:type="dxa"/>
          </w:tcPr>
          <w:p w14:paraId="7F078829"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Describe how natural law principles can serve as the basis of a worldview that can guide policy</w:t>
            </w:r>
          </w:p>
        </w:tc>
        <w:tc>
          <w:tcPr>
            <w:tcW w:w="1597" w:type="dxa"/>
          </w:tcPr>
          <w:p w14:paraId="5EFF7AE3"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Discuss the bases of an alternative worldview and compare with the natural rights prospective</w:t>
            </w:r>
          </w:p>
        </w:tc>
        <w:tc>
          <w:tcPr>
            <w:tcW w:w="1596" w:type="dxa"/>
          </w:tcPr>
          <w:p w14:paraId="0A1A492F"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Discuss and critique knowledgeably alternative bases of rights</w:t>
            </w:r>
          </w:p>
        </w:tc>
        <w:tc>
          <w:tcPr>
            <w:tcW w:w="1594" w:type="dxa"/>
          </w:tcPr>
          <w:p w14:paraId="2D764713" w14:textId="77777777" w:rsidR="00CF7DF9" w:rsidRPr="00A41666" w:rsidRDefault="00CF7DF9" w:rsidP="00CF7DF9">
            <w:pPr>
              <w:rPr>
                <w:rFonts w:ascii="Lato" w:hAnsi="Lato" w:cstheme="minorHAnsi"/>
              </w:rPr>
            </w:pPr>
            <w:r w:rsidRPr="00A41666">
              <w:rPr>
                <w:rFonts w:ascii="Lato" w:eastAsia="Times New Roman" w:hAnsi="Lato" w:cstheme="minorHAnsi"/>
              </w:rPr>
              <w:t>Module quizzes; Final Exam; Research Paper</w:t>
            </w:r>
          </w:p>
        </w:tc>
      </w:tr>
      <w:tr w:rsidR="00CF7DF9" w:rsidRPr="00A41666" w14:paraId="14EE6509" w14:textId="77777777" w:rsidTr="001C75FC">
        <w:tc>
          <w:tcPr>
            <w:tcW w:w="1595" w:type="dxa"/>
          </w:tcPr>
          <w:p w14:paraId="3DAF2071" w14:textId="5843F49F" w:rsidR="00CF7DF9" w:rsidRPr="00A41666" w:rsidRDefault="00CF7DF9" w:rsidP="00CF7DF9">
            <w:pPr>
              <w:rPr>
                <w:rFonts w:ascii="Lato" w:hAnsi="Lato" w:cstheme="minorHAnsi"/>
                <w:sz w:val="22"/>
                <w:szCs w:val="22"/>
              </w:rPr>
            </w:pPr>
            <w:r w:rsidRPr="00A41666">
              <w:rPr>
                <w:rFonts w:ascii="Lato" w:eastAsia="Times New Roman" w:hAnsi="Lato" w:cstheme="minorHAnsi"/>
                <w:sz w:val="22"/>
                <w:szCs w:val="22"/>
              </w:rPr>
              <w:t>Demonstrate an understanding of the role and operation of domestic and international law</w:t>
            </w:r>
          </w:p>
        </w:tc>
        <w:tc>
          <w:tcPr>
            <w:tcW w:w="1597" w:type="dxa"/>
          </w:tcPr>
          <w:p w14:paraId="027C6EE3"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Explain the distinction between domestic and international law and some of their interrelationships</w:t>
            </w:r>
          </w:p>
        </w:tc>
        <w:tc>
          <w:tcPr>
            <w:tcW w:w="1597" w:type="dxa"/>
          </w:tcPr>
          <w:p w14:paraId="7AB6BA27"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Show an awareness of issues that arise in the conflict of domestic and international law</w:t>
            </w:r>
          </w:p>
        </w:tc>
        <w:tc>
          <w:tcPr>
            <w:tcW w:w="1597" w:type="dxa"/>
          </w:tcPr>
          <w:p w14:paraId="4F105325"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 xml:space="preserve">Demonstrate a thorough understanding of how domestic and international law function together </w:t>
            </w:r>
          </w:p>
        </w:tc>
        <w:tc>
          <w:tcPr>
            <w:tcW w:w="1596" w:type="dxa"/>
          </w:tcPr>
          <w:p w14:paraId="40528F47"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Demonstrate an advanced understanding of the interrelationship of domestic and international law</w:t>
            </w:r>
          </w:p>
        </w:tc>
        <w:tc>
          <w:tcPr>
            <w:tcW w:w="1594" w:type="dxa"/>
          </w:tcPr>
          <w:p w14:paraId="3A4F72A8" w14:textId="77777777" w:rsidR="00CF7DF9" w:rsidRPr="00A41666" w:rsidRDefault="00CF7DF9" w:rsidP="00CF7DF9">
            <w:pPr>
              <w:rPr>
                <w:rFonts w:ascii="Lato" w:hAnsi="Lato" w:cstheme="minorHAnsi"/>
              </w:rPr>
            </w:pPr>
            <w:r w:rsidRPr="00A41666">
              <w:rPr>
                <w:rFonts w:ascii="Lato" w:eastAsia="Times New Roman" w:hAnsi="Lato" w:cstheme="minorHAnsi"/>
              </w:rPr>
              <w:t>Module quizzes; Final Exam; Research Paper</w:t>
            </w:r>
          </w:p>
        </w:tc>
      </w:tr>
      <w:tr w:rsidR="00CF7DF9" w:rsidRPr="00A41666" w14:paraId="676E07BC" w14:textId="77777777" w:rsidTr="001C75FC">
        <w:tc>
          <w:tcPr>
            <w:tcW w:w="1596" w:type="dxa"/>
          </w:tcPr>
          <w:p w14:paraId="18A6C11F" w14:textId="77777777" w:rsidR="00CF7DF9" w:rsidRPr="00A41666" w:rsidRDefault="00CF7DF9" w:rsidP="00CF7DF9">
            <w:pPr>
              <w:rPr>
                <w:rFonts w:ascii="Lato" w:hAnsi="Lato" w:cstheme="minorHAnsi"/>
                <w:sz w:val="22"/>
                <w:szCs w:val="22"/>
              </w:rPr>
            </w:pPr>
            <w:r w:rsidRPr="00A41666">
              <w:rPr>
                <w:rFonts w:ascii="Lato" w:eastAsia="Times New Roman" w:hAnsi="Lato" w:cstheme="minorHAnsi"/>
                <w:sz w:val="22"/>
                <w:szCs w:val="22"/>
              </w:rPr>
              <w:t>Discuss specific problem areas regarding the interrelation of religion and the state – such as free exercise of religion, public health, and rehabilitation</w:t>
            </w:r>
          </w:p>
        </w:tc>
        <w:tc>
          <w:tcPr>
            <w:tcW w:w="1596" w:type="dxa"/>
          </w:tcPr>
          <w:p w14:paraId="504B743D"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Identify problem areas regarding the interrelation of religion and state</w:t>
            </w:r>
          </w:p>
        </w:tc>
        <w:tc>
          <w:tcPr>
            <w:tcW w:w="1596" w:type="dxa"/>
          </w:tcPr>
          <w:p w14:paraId="79B727EA"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Identify issues arising in problem areas of the interrelation of church and state</w:t>
            </w:r>
          </w:p>
        </w:tc>
        <w:tc>
          <w:tcPr>
            <w:tcW w:w="1596" w:type="dxa"/>
          </w:tcPr>
          <w:p w14:paraId="02834176"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Demonstrate a thorough understanding of church and state issues in one problem area</w:t>
            </w:r>
          </w:p>
        </w:tc>
        <w:tc>
          <w:tcPr>
            <w:tcW w:w="1596" w:type="dxa"/>
          </w:tcPr>
          <w:p w14:paraId="0072EC51" w14:textId="77777777" w:rsidR="00CF7DF9" w:rsidRPr="00A41666" w:rsidRDefault="00CF7DF9" w:rsidP="00CF7DF9">
            <w:pPr>
              <w:rPr>
                <w:rFonts w:ascii="Lato" w:hAnsi="Lato" w:cstheme="minorHAnsi"/>
                <w:sz w:val="22"/>
                <w:szCs w:val="22"/>
              </w:rPr>
            </w:pPr>
            <w:r w:rsidRPr="00A41666">
              <w:rPr>
                <w:rFonts w:ascii="Lato" w:hAnsi="Lato" w:cstheme="minorHAnsi"/>
                <w:sz w:val="22"/>
                <w:szCs w:val="22"/>
              </w:rPr>
              <w:t>Demonstrate a thorough understanding of church and state issues in more than one problem area</w:t>
            </w:r>
          </w:p>
        </w:tc>
        <w:tc>
          <w:tcPr>
            <w:tcW w:w="1596" w:type="dxa"/>
          </w:tcPr>
          <w:p w14:paraId="53E0857E" w14:textId="77777777" w:rsidR="00CF7DF9" w:rsidRPr="00A41666" w:rsidRDefault="00CF7DF9" w:rsidP="00CF7DF9">
            <w:pPr>
              <w:rPr>
                <w:rFonts w:ascii="Lato" w:hAnsi="Lato" w:cstheme="minorHAnsi"/>
              </w:rPr>
            </w:pPr>
            <w:r w:rsidRPr="00A41666">
              <w:rPr>
                <w:rFonts w:ascii="Lato" w:eastAsia="Times New Roman" w:hAnsi="Lato" w:cstheme="minorHAnsi"/>
              </w:rPr>
              <w:t>Module quizzes; Final Exam; Research Paper</w:t>
            </w:r>
          </w:p>
        </w:tc>
      </w:tr>
    </w:tbl>
    <w:p w14:paraId="032BA3A6" w14:textId="77777777" w:rsidR="00CF7DF9" w:rsidRPr="00A41666" w:rsidRDefault="00CF7DF9" w:rsidP="00CF7DF9">
      <w:pPr>
        <w:spacing w:after="0" w:line="240" w:lineRule="auto"/>
        <w:rPr>
          <w:rFonts w:ascii="Lato" w:eastAsia="Calibri" w:hAnsi="Lato" w:cs="Calibri"/>
          <w:kern w:val="0"/>
          <w14:ligatures w14:val="none"/>
        </w:rPr>
      </w:pPr>
    </w:p>
    <w:p w14:paraId="7DA868F3" w14:textId="77777777" w:rsidR="00CF7DF9" w:rsidRPr="00A41666" w:rsidRDefault="00CF7DF9" w:rsidP="00CF7DF9">
      <w:pPr>
        <w:spacing w:after="0" w:line="240" w:lineRule="auto"/>
        <w:rPr>
          <w:rFonts w:ascii="Lato" w:eastAsia="Times New Roman" w:hAnsi="Lato" w:cstheme="minorHAnsi"/>
          <w:color w:val="2D3B45"/>
          <w:kern w:val="0"/>
          <w14:ligatures w14:val="none"/>
        </w:rPr>
      </w:pPr>
    </w:p>
    <w:p w14:paraId="07337609"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b/>
          <w:bCs/>
          <w:kern w:val="0"/>
          <w:lang w:val="en"/>
          <w14:ligatures w14:val="none"/>
        </w:rPr>
        <w:lastRenderedPageBreak/>
        <w:t>REQUIREMENTS</w:t>
      </w:r>
    </w:p>
    <w:p w14:paraId="5C43D9A9" w14:textId="6D147613" w:rsidR="00B445D9" w:rsidRPr="00A41666" w:rsidRDefault="00B445D9" w:rsidP="00B445D9">
      <w:pPr>
        <w:numPr>
          <w:ilvl w:val="0"/>
          <w:numId w:val="3"/>
        </w:numPr>
        <w:spacing w:after="0"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 xml:space="preserve">Carefully study instructor’s recorded lecture </w:t>
      </w:r>
      <w:r w:rsidR="00CF7DF9" w:rsidRPr="00A41666">
        <w:rPr>
          <w:rFonts w:ascii="Lato" w:eastAsia="Times New Roman" w:hAnsi="Lato" w:cs="Times New Roman"/>
          <w:kern w:val="0"/>
          <w:lang w:val="en"/>
          <w14:ligatures w14:val="none"/>
        </w:rPr>
        <w:t xml:space="preserve">or other videos </w:t>
      </w:r>
      <w:r w:rsidRPr="00A41666">
        <w:rPr>
          <w:rFonts w:ascii="Lato" w:eastAsia="Times New Roman" w:hAnsi="Lato" w:cs="Times New Roman"/>
          <w:kern w:val="0"/>
          <w:lang w:val="en"/>
          <w14:ligatures w14:val="none"/>
        </w:rPr>
        <w:t>each week.</w:t>
      </w:r>
    </w:p>
    <w:p w14:paraId="3202108C" w14:textId="77777777" w:rsidR="00B445D9" w:rsidRPr="00A41666" w:rsidRDefault="00B445D9" w:rsidP="00B445D9">
      <w:pPr>
        <w:numPr>
          <w:ilvl w:val="0"/>
          <w:numId w:val="3"/>
        </w:numPr>
        <w:spacing w:after="0"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Carefully study assigned readings each week.</w:t>
      </w:r>
    </w:p>
    <w:p w14:paraId="144190C5" w14:textId="6A7E612B" w:rsidR="00B445D9" w:rsidRPr="00A41666" w:rsidRDefault="00B445D9" w:rsidP="00B445D9">
      <w:pPr>
        <w:numPr>
          <w:ilvl w:val="0"/>
          <w:numId w:val="3"/>
        </w:numPr>
        <w:spacing w:after="0"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 xml:space="preserve">Complete </w:t>
      </w:r>
      <w:r w:rsidR="00CF7DF9" w:rsidRPr="00A41666">
        <w:rPr>
          <w:rFonts w:ascii="Lato" w:eastAsia="Times New Roman" w:hAnsi="Lato" w:cs="Times New Roman"/>
          <w:kern w:val="0"/>
          <w:lang w:val="en"/>
          <w14:ligatures w14:val="none"/>
        </w:rPr>
        <w:t xml:space="preserve">a weekly </w:t>
      </w:r>
      <w:r w:rsidRPr="00A41666">
        <w:rPr>
          <w:rFonts w:ascii="Lato" w:eastAsia="Times New Roman" w:hAnsi="Lato" w:cs="Times New Roman"/>
          <w:kern w:val="0"/>
          <w:lang w:val="en"/>
          <w14:ligatures w14:val="none"/>
        </w:rPr>
        <w:t>written assignment</w:t>
      </w:r>
      <w:r w:rsidR="00CF7DF9" w:rsidRPr="00A41666">
        <w:rPr>
          <w:rFonts w:ascii="Lato" w:eastAsia="Times New Roman" w:hAnsi="Lato" w:cs="Times New Roman"/>
          <w:kern w:val="0"/>
          <w:lang w:val="en"/>
          <w14:ligatures w14:val="none"/>
        </w:rPr>
        <w:t>s</w:t>
      </w:r>
      <w:r w:rsidRPr="00A41666">
        <w:rPr>
          <w:rFonts w:ascii="Lato" w:eastAsia="Times New Roman" w:hAnsi="Lato" w:cs="Times New Roman"/>
          <w:kern w:val="0"/>
          <w:lang w:val="en"/>
          <w14:ligatures w14:val="none"/>
        </w:rPr>
        <w:t xml:space="preserve"> as indicated in modules on Canvas</w:t>
      </w:r>
    </w:p>
    <w:p w14:paraId="325B9B1A" w14:textId="1966658C" w:rsidR="00B445D9" w:rsidRPr="00A41666" w:rsidRDefault="00CF7DF9" w:rsidP="00B445D9">
      <w:pPr>
        <w:numPr>
          <w:ilvl w:val="0"/>
          <w:numId w:val="3"/>
        </w:numPr>
        <w:spacing w:after="0"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Participate in two zoom meetings</w:t>
      </w:r>
      <w:r w:rsidR="00425555" w:rsidRPr="00A41666">
        <w:rPr>
          <w:rFonts w:ascii="Lato" w:eastAsia="Times New Roman" w:hAnsi="Lato" w:cs="Times New Roman"/>
          <w:kern w:val="0"/>
          <w:lang w:val="en"/>
          <w14:ligatures w14:val="none"/>
        </w:rPr>
        <w:t xml:space="preserve"> with the instructor during the course to review progress and prepare for the final term paper.</w:t>
      </w:r>
    </w:p>
    <w:p w14:paraId="7F59FD7F" w14:textId="2A895E04" w:rsidR="00B445D9" w:rsidRPr="00A41666" w:rsidRDefault="00425555" w:rsidP="00B445D9">
      <w:pPr>
        <w:numPr>
          <w:ilvl w:val="0"/>
          <w:numId w:val="3"/>
        </w:numPr>
        <w:spacing w:after="0"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 xml:space="preserve">Submit a </w:t>
      </w:r>
      <w:r w:rsidR="00B445D9" w:rsidRPr="00A41666">
        <w:rPr>
          <w:rFonts w:ascii="Lato" w:eastAsia="Times New Roman" w:hAnsi="Lato" w:cs="Times New Roman"/>
          <w:kern w:val="0"/>
          <w:lang w:val="en"/>
          <w14:ligatures w14:val="none"/>
        </w:rPr>
        <w:t>Final Term Paper</w:t>
      </w:r>
    </w:p>
    <w:p w14:paraId="3A5EF529" w14:textId="629ECE80"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 xml:space="preserve">This is an asynchronous class. Students are expected to study the instructor’s recorded lecture each week; carefully read the weekly reading assignments; complete weekly written assignments </w:t>
      </w:r>
      <w:r w:rsidR="00425555" w:rsidRPr="00A41666">
        <w:rPr>
          <w:rFonts w:ascii="Lato" w:eastAsiaTheme="minorEastAsia" w:hAnsi="Lato" w:cs="Times New Roman"/>
          <w:kern w:val="0"/>
          <w:lang w:val="en"/>
          <w14:ligatures w14:val="none"/>
        </w:rPr>
        <w:t>or</w:t>
      </w:r>
      <w:r w:rsidRPr="00A41666">
        <w:rPr>
          <w:rFonts w:ascii="Lato" w:eastAsiaTheme="minorEastAsia" w:hAnsi="Lato" w:cs="Times New Roman"/>
          <w:kern w:val="0"/>
          <w:lang w:val="en"/>
          <w14:ligatures w14:val="none"/>
        </w:rPr>
        <w:t xml:space="preserve"> short essays as assigned. Late submissions of assignments will result in a loss of grading points. Grades for the course will not be changed nor incompletes granted unless there are personal circumstances which made completion of course requirements impossible.  Please note the following:</w:t>
      </w:r>
    </w:p>
    <w:p w14:paraId="67F001D4" w14:textId="77777777" w:rsidR="00B445D9" w:rsidRPr="00A41666" w:rsidRDefault="00B445D9" w:rsidP="00B445D9">
      <w:pPr>
        <w:numPr>
          <w:ilvl w:val="0"/>
          <w:numId w:val="4"/>
        </w:numPr>
        <w:spacing w:before="100" w:beforeAutospacing="1" w:after="100" w:afterAutospacing="1"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Basic communications between the instructor and the students will take place on the Canvas platform. All students are expected to log in to Canvas regularly to receive updates on reading assignments, the professor’s lectures, and other assignments. Any changes in the schedule or syllabus will also be announced through canvas.</w:t>
      </w:r>
    </w:p>
    <w:p w14:paraId="7D831D58" w14:textId="77777777" w:rsidR="00B445D9" w:rsidRPr="00A41666" w:rsidRDefault="00B445D9" w:rsidP="00B445D9">
      <w:pPr>
        <w:numPr>
          <w:ilvl w:val="0"/>
          <w:numId w:val="4"/>
        </w:numPr>
        <w:spacing w:before="100" w:beforeAutospacing="1" w:after="100" w:afterAutospacing="1"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Students must practice proper netiquette in all course-related communications.</w:t>
      </w:r>
    </w:p>
    <w:p w14:paraId="2A09B86C" w14:textId="77777777" w:rsidR="00B445D9" w:rsidRPr="00A41666" w:rsidRDefault="00B445D9" w:rsidP="00B445D9">
      <w:pPr>
        <w:numPr>
          <w:ilvl w:val="0"/>
          <w:numId w:val="4"/>
        </w:numPr>
        <w:spacing w:before="100" w:beforeAutospacing="1" w:after="100" w:afterAutospacing="1"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Students must have access to the Internet, a (real) computer, and Microsoft Word (free for students). iPads and similar devices allow you to perform many, but not all, of the required activities. Students must have the proper hardware/software (video camera, microphone, etc.) to participate in synchronous learning sessions and to record presentations.</w:t>
      </w:r>
    </w:p>
    <w:p w14:paraId="51F4E006" w14:textId="77777777" w:rsidR="00B445D9" w:rsidRPr="00A41666" w:rsidRDefault="00B445D9" w:rsidP="00B445D9">
      <w:pPr>
        <w:numPr>
          <w:ilvl w:val="0"/>
          <w:numId w:val="4"/>
        </w:numPr>
        <w:spacing w:before="100" w:beforeAutospacing="1" w:after="100" w:afterAutospacing="1"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Late assignments will result in a lower grade.</w:t>
      </w:r>
    </w:p>
    <w:p w14:paraId="3A432963"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 </w:t>
      </w:r>
    </w:p>
    <w:p w14:paraId="26E2ED0C" w14:textId="77777777" w:rsidR="00B445D9" w:rsidRPr="00A41666" w:rsidRDefault="00B445D9" w:rsidP="00B445D9">
      <w:pPr>
        <w:spacing w:after="0" w:line="240" w:lineRule="auto"/>
        <w:rPr>
          <w:rFonts w:ascii="Lato" w:eastAsiaTheme="minorEastAsia" w:hAnsi="Lato" w:cs="Times New Roman"/>
          <w:kern w:val="0"/>
          <w14:ligatures w14:val="none"/>
        </w:rPr>
      </w:pPr>
      <w:r w:rsidRPr="00A41666">
        <w:rPr>
          <w:rFonts w:ascii="Lato" w:eastAsiaTheme="minorEastAsia" w:hAnsi="Lato" w:cs="Times New Roman"/>
          <w:b/>
          <w:bCs/>
          <w:kern w:val="0"/>
          <w:lang w:val="en"/>
          <w14:ligatures w14:val="none"/>
        </w:rPr>
        <w:t>GRADING</w:t>
      </w:r>
    </w:p>
    <w:p w14:paraId="6AAC9EFA" w14:textId="72484F43" w:rsidR="00B445D9" w:rsidRPr="00A41666" w:rsidRDefault="00425555" w:rsidP="00B445D9">
      <w:pPr>
        <w:numPr>
          <w:ilvl w:val="0"/>
          <w:numId w:val="5"/>
        </w:numPr>
        <w:spacing w:after="0"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 xml:space="preserve">Five </w:t>
      </w:r>
      <w:r w:rsidR="00B445D9" w:rsidRPr="00A41666">
        <w:rPr>
          <w:rFonts w:ascii="Lato" w:eastAsia="Times New Roman" w:hAnsi="Lato" w:cs="Times New Roman"/>
          <w:kern w:val="0"/>
          <w:lang w:val="en"/>
          <w14:ligatures w14:val="none"/>
        </w:rPr>
        <w:t xml:space="preserve">Written Assignments </w:t>
      </w:r>
      <w:r w:rsidRPr="00A41666">
        <w:rPr>
          <w:rFonts w:ascii="Lato" w:eastAsia="Times New Roman" w:hAnsi="Lato" w:cs="Times New Roman"/>
          <w:kern w:val="0"/>
          <w:lang w:val="en"/>
          <w14:ligatures w14:val="none"/>
        </w:rPr>
        <w:t>25</w:t>
      </w:r>
      <w:r w:rsidR="00B445D9" w:rsidRPr="00A41666">
        <w:rPr>
          <w:rFonts w:ascii="Lato" w:eastAsia="Times New Roman" w:hAnsi="Lato" w:cs="Times New Roman"/>
          <w:kern w:val="0"/>
          <w:lang w:val="en"/>
          <w14:ligatures w14:val="none"/>
        </w:rPr>
        <w:t>% (</w:t>
      </w:r>
      <w:r w:rsidRPr="00A41666">
        <w:rPr>
          <w:rFonts w:ascii="Lato" w:eastAsia="Times New Roman" w:hAnsi="Lato" w:cs="Times New Roman"/>
          <w:kern w:val="0"/>
          <w:lang w:val="en"/>
          <w14:ligatures w14:val="none"/>
        </w:rPr>
        <w:t>5</w:t>
      </w:r>
      <w:r w:rsidR="00B445D9" w:rsidRPr="00A41666">
        <w:rPr>
          <w:rFonts w:ascii="Lato" w:eastAsia="Times New Roman" w:hAnsi="Lato" w:cs="Times New Roman"/>
          <w:kern w:val="0"/>
          <w:lang w:val="en"/>
          <w14:ligatures w14:val="none"/>
        </w:rPr>
        <w:t xml:space="preserve"> x </w:t>
      </w:r>
      <w:r w:rsidRPr="00A41666">
        <w:rPr>
          <w:rFonts w:ascii="Lato" w:eastAsia="Times New Roman" w:hAnsi="Lato" w:cs="Times New Roman"/>
          <w:kern w:val="0"/>
          <w:lang w:val="en"/>
          <w14:ligatures w14:val="none"/>
        </w:rPr>
        <w:t xml:space="preserve">5 points </w:t>
      </w:r>
      <w:r w:rsidR="003F4A0A" w:rsidRPr="00A41666">
        <w:rPr>
          <w:rFonts w:ascii="Lato" w:eastAsia="Times New Roman" w:hAnsi="Lato" w:cs="Times New Roman"/>
          <w:kern w:val="0"/>
          <w:lang w:val="en"/>
          <w14:ligatures w14:val="none"/>
        </w:rPr>
        <w:t xml:space="preserve">= </w:t>
      </w:r>
      <w:r w:rsidRPr="00A41666">
        <w:rPr>
          <w:rFonts w:ascii="Lato" w:eastAsia="Times New Roman" w:hAnsi="Lato" w:cs="Times New Roman"/>
          <w:kern w:val="0"/>
          <w:lang w:val="en"/>
          <w14:ligatures w14:val="none"/>
        </w:rPr>
        <w:t>25</w:t>
      </w:r>
      <w:r w:rsidR="003F4A0A" w:rsidRPr="00A41666">
        <w:rPr>
          <w:rFonts w:ascii="Lato" w:eastAsia="Times New Roman" w:hAnsi="Lato" w:cs="Times New Roman"/>
          <w:kern w:val="0"/>
          <w:lang w:val="en"/>
          <w14:ligatures w14:val="none"/>
        </w:rPr>
        <w:t>% of final grade</w:t>
      </w:r>
      <w:r w:rsidR="00B445D9" w:rsidRPr="00A41666">
        <w:rPr>
          <w:rFonts w:ascii="Lato" w:eastAsia="Times New Roman" w:hAnsi="Lato" w:cs="Times New Roman"/>
          <w:kern w:val="0"/>
          <w:lang w:val="en"/>
          <w14:ligatures w14:val="none"/>
        </w:rPr>
        <w:t>)</w:t>
      </w:r>
    </w:p>
    <w:p w14:paraId="7B5BD0CE" w14:textId="416953DF" w:rsidR="00B445D9" w:rsidRPr="00A41666" w:rsidRDefault="00425555" w:rsidP="00B445D9">
      <w:pPr>
        <w:numPr>
          <w:ilvl w:val="0"/>
          <w:numId w:val="5"/>
        </w:numPr>
        <w:spacing w:after="0"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 xml:space="preserve">Two Short </w:t>
      </w:r>
      <w:r w:rsidR="00B445D9" w:rsidRPr="00A41666">
        <w:rPr>
          <w:rFonts w:ascii="Lato" w:eastAsia="Times New Roman" w:hAnsi="Lato" w:cs="Times New Roman"/>
          <w:kern w:val="0"/>
          <w:lang w:val="en"/>
          <w14:ligatures w14:val="none"/>
        </w:rPr>
        <w:t>Essay</w:t>
      </w:r>
      <w:r w:rsidRPr="00A41666">
        <w:rPr>
          <w:rFonts w:ascii="Lato" w:eastAsia="Times New Roman" w:hAnsi="Lato" w:cs="Times New Roman"/>
          <w:kern w:val="0"/>
          <w:lang w:val="en"/>
          <w14:ligatures w14:val="none"/>
        </w:rPr>
        <w:t>s</w:t>
      </w:r>
      <w:r w:rsidR="00B445D9" w:rsidRPr="00A41666">
        <w:rPr>
          <w:rFonts w:ascii="Lato" w:eastAsia="Times New Roman" w:hAnsi="Lato" w:cs="Times New Roman"/>
          <w:kern w:val="0"/>
          <w:lang w:val="en"/>
          <w14:ligatures w14:val="none"/>
        </w:rPr>
        <w:t xml:space="preserve"> </w:t>
      </w:r>
      <w:r w:rsidR="00A41666">
        <w:rPr>
          <w:rFonts w:ascii="Lato" w:eastAsia="Times New Roman" w:hAnsi="Lato" w:cs="Times New Roman"/>
          <w:kern w:val="0"/>
          <w:lang w:val="en"/>
          <w14:ligatures w14:val="none"/>
        </w:rPr>
        <w:t>3</w:t>
      </w:r>
      <w:r w:rsidRPr="00A41666">
        <w:rPr>
          <w:rFonts w:ascii="Lato" w:eastAsia="Times New Roman" w:hAnsi="Lato" w:cs="Times New Roman"/>
          <w:kern w:val="0"/>
          <w:lang w:val="en"/>
          <w14:ligatures w14:val="none"/>
        </w:rPr>
        <w:t>0</w:t>
      </w:r>
      <w:r w:rsidR="00B445D9" w:rsidRPr="00A41666">
        <w:rPr>
          <w:rFonts w:ascii="Lato" w:eastAsia="Times New Roman" w:hAnsi="Lato" w:cs="Times New Roman"/>
          <w:kern w:val="0"/>
          <w:lang w:val="en"/>
          <w14:ligatures w14:val="none"/>
        </w:rPr>
        <w:t>% (</w:t>
      </w:r>
      <w:r w:rsidRPr="00A41666">
        <w:rPr>
          <w:rFonts w:ascii="Lato" w:eastAsia="Times New Roman" w:hAnsi="Lato" w:cs="Times New Roman"/>
          <w:kern w:val="0"/>
          <w:lang w:val="en"/>
          <w14:ligatures w14:val="none"/>
        </w:rPr>
        <w:t>2</w:t>
      </w:r>
      <w:r w:rsidR="00B445D9" w:rsidRPr="00A41666">
        <w:rPr>
          <w:rFonts w:ascii="Lato" w:eastAsia="Times New Roman" w:hAnsi="Lato" w:cs="Times New Roman"/>
          <w:kern w:val="0"/>
          <w:lang w:val="en"/>
          <w14:ligatures w14:val="none"/>
        </w:rPr>
        <w:t xml:space="preserve"> x 1</w:t>
      </w:r>
      <w:r w:rsidR="00A41666">
        <w:rPr>
          <w:rFonts w:ascii="Lato" w:eastAsia="Times New Roman" w:hAnsi="Lato" w:cs="Times New Roman"/>
          <w:kern w:val="0"/>
          <w:lang w:val="en"/>
          <w14:ligatures w14:val="none"/>
        </w:rPr>
        <w:t>5</w:t>
      </w:r>
      <w:r w:rsidRPr="00A41666">
        <w:rPr>
          <w:rFonts w:ascii="Lato" w:eastAsia="Times New Roman" w:hAnsi="Lato" w:cs="Times New Roman"/>
          <w:kern w:val="0"/>
          <w:lang w:val="en"/>
          <w14:ligatures w14:val="none"/>
        </w:rPr>
        <w:t xml:space="preserve"> points</w:t>
      </w:r>
      <w:r w:rsidR="003F4A0A" w:rsidRPr="00A41666">
        <w:rPr>
          <w:rFonts w:ascii="Lato" w:eastAsia="Times New Roman" w:hAnsi="Lato" w:cs="Times New Roman"/>
          <w:kern w:val="0"/>
          <w:lang w:val="en"/>
          <w14:ligatures w14:val="none"/>
        </w:rPr>
        <w:t xml:space="preserve"> = </w:t>
      </w:r>
      <w:r w:rsidR="00A41666">
        <w:rPr>
          <w:rFonts w:ascii="Lato" w:eastAsia="Times New Roman" w:hAnsi="Lato" w:cs="Times New Roman"/>
          <w:kern w:val="0"/>
          <w:lang w:val="en"/>
          <w14:ligatures w14:val="none"/>
        </w:rPr>
        <w:t>3</w:t>
      </w:r>
      <w:r w:rsidR="003F4A0A" w:rsidRPr="00A41666">
        <w:rPr>
          <w:rFonts w:ascii="Lato" w:eastAsia="Times New Roman" w:hAnsi="Lato" w:cs="Times New Roman"/>
          <w:kern w:val="0"/>
          <w:lang w:val="en"/>
          <w14:ligatures w14:val="none"/>
        </w:rPr>
        <w:t>0% of final grade</w:t>
      </w:r>
      <w:r w:rsidR="00B445D9" w:rsidRPr="00A41666">
        <w:rPr>
          <w:rFonts w:ascii="Lato" w:eastAsia="Times New Roman" w:hAnsi="Lato" w:cs="Times New Roman"/>
          <w:kern w:val="0"/>
          <w:lang w:val="en"/>
          <w14:ligatures w14:val="none"/>
        </w:rPr>
        <w:t>)</w:t>
      </w:r>
    </w:p>
    <w:p w14:paraId="50C9ED01" w14:textId="2DB14D52" w:rsidR="00425555" w:rsidRPr="00A41666" w:rsidRDefault="00425555" w:rsidP="00B445D9">
      <w:pPr>
        <w:numPr>
          <w:ilvl w:val="0"/>
          <w:numId w:val="5"/>
        </w:numPr>
        <w:spacing w:after="0"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Two Zoom Meetings with Instructor 10% (2 x 5 points = 10% of final grade)</w:t>
      </w:r>
    </w:p>
    <w:p w14:paraId="51C7187B" w14:textId="729D1CE4" w:rsidR="00B445D9" w:rsidRPr="00A41666" w:rsidRDefault="00B445D9" w:rsidP="00B445D9">
      <w:pPr>
        <w:numPr>
          <w:ilvl w:val="0"/>
          <w:numId w:val="5"/>
        </w:numPr>
        <w:spacing w:after="0" w:line="240" w:lineRule="auto"/>
        <w:ind w:left="1095"/>
        <w:rPr>
          <w:rFonts w:ascii="Lato" w:eastAsia="Times New Roman" w:hAnsi="Lato" w:cs="Times New Roman"/>
          <w:kern w:val="0"/>
          <w:lang w:val="en"/>
          <w14:ligatures w14:val="none"/>
        </w:rPr>
      </w:pPr>
      <w:r w:rsidRPr="00A41666">
        <w:rPr>
          <w:rFonts w:ascii="Lato" w:eastAsia="Times New Roman" w:hAnsi="Lato" w:cs="Times New Roman"/>
          <w:kern w:val="0"/>
          <w:lang w:val="en"/>
          <w14:ligatures w14:val="none"/>
        </w:rPr>
        <w:t xml:space="preserve">Final Term Paper </w:t>
      </w:r>
      <w:r w:rsidR="003F4A0A" w:rsidRPr="00A41666">
        <w:rPr>
          <w:rFonts w:ascii="Lato" w:eastAsia="Times New Roman" w:hAnsi="Lato" w:cs="Times New Roman"/>
          <w:kern w:val="0"/>
          <w:lang w:val="en"/>
          <w14:ligatures w14:val="none"/>
        </w:rPr>
        <w:t>(</w:t>
      </w:r>
      <w:r w:rsidR="00425555" w:rsidRPr="00A41666">
        <w:rPr>
          <w:rFonts w:ascii="Lato" w:eastAsia="Times New Roman" w:hAnsi="Lato" w:cs="Times New Roman"/>
          <w:kern w:val="0"/>
          <w:lang w:val="en"/>
          <w14:ligatures w14:val="none"/>
        </w:rPr>
        <w:t>35</w:t>
      </w:r>
      <w:r w:rsidRPr="00A41666">
        <w:rPr>
          <w:rFonts w:ascii="Lato" w:eastAsia="Times New Roman" w:hAnsi="Lato" w:cs="Times New Roman"/>
          <w:kern w:val="0"/>
          <w:lang w:val="en"/>
          <w14:ligatures w14:val="none"/>
        </w:rPr>
        <w:t>%</w:t>
      </w:r>
      <w:r w:rsidR="003F4A0A" w:rsidRPr="00A41666">
        <w:rPr>
          <w:rFonts w:ascii="Lato" w:eastAsia="Times New Roman" w:hAnsi="Lato" w:cs="Times New Roman"/>
          <w:kern w:val="0"/>
          <w:lang w:val="en"/>
          <w14:ligatures w14:val="none"/>
        </w:rPr>
        <w:t xml:space="preserve"> of final grade]</w:t>
      </w:r>
    </w:p>
    <w:p w14:paraId="5E030B89" w14:textId="77777777" w:rsidR="00B445D9" w:rsidRPr="00A41666" w:rsidRDefault="00B445D9" w:rsidP="00B445D9">
      <w:pPr>
        <w:spacing w:after="0" w:line="240" w:lineRule="auto"/>
        <w:rPr>
          <w:rFonts w:ascii="Lato" w:eastAsiaTheme="minorEastAsia" w:hAnsi="Lato" w:cs="Times New Roman"/>
          <w:b/>
          <w:bCs/>
          <w:kern w:val="0"/>
          <w14:ligatures w14:val="none"/>
        </w:rPr>
      </w:pPr>
    </w:p>
    <w:p w14:paraId="35DE7357" w14:textId="77777777" w:rsidR="00B445D9" w:rsidRPr="00A41666" w:rsidRDefault="00B445D9" w:rsidP="00B445D9">
      <w:pPr>
        <w:spacing w:after="0" w:line="240" w:lineRule="auto"/>
        <w:rPr>
          <w:rFonts w:ascii="Lato" w:eastAsiaTheme="minorEastAsia" w:hAnsi="Lato" w:cs="Times New Roman"/>
          <w:kern w:val="0"/>
          <w14:ligatures w14:val="none"/>
        </w:rPr>
      </w:pPr>
      <w:r w:rsidRPr="00A41666">
        <w:rPr>
          <w:rFonts w:ascii="Lato" w:eastAsiaTheme="minorEastAsia" w:hAnsi="Lato" w:cs="Times New Roman"/>
          <w:b/>
          <w:bCs/>
          <w:kern w:val="0"/>
          <w:lang w:val="en"/>
          <w14:ligatures w14:val="none"/>
        </w:rPr>
        <w:t>Final Grades are recorded by letter, and are understood as follows:</w:t>
      </w:r>
    </w:p>
    <w:p w14:paraId="31FBB203" w14:textId="77777777" w:rsidR="00B445D9" w:rsidRPr="00A41666" w:rsidRDefault="00B445D9" w:rsidP="00B445D9">
      <w:pPr>
        <w:spacing w:after="0" w:line="240" w:lineRule="auto"/>
        <w:rPr>
          <w:rFonts w:ascii="Lato" w:eastAsiaTheme="minorEastAsia" w:hAnsi="Lato" w:cs="Times New Roman"/>
          <w:kern w:val="0"/>
          <w:lang w:val="en"/>
          <w14:ligatures w14:val="none"/>
        </w:rPr>
      </w:pPr>
      <w:proofErr w:type="gramStart"/>
      <w:r w:rsidRPr="00A41666">
        <w:rPr>
          <w:rFonts w:ascii="Lato" w:eastAsiaTheme="minorEastAsia" w:hAnsi="Lato" w:cs="Times New Roman"/>
          <w:kern w:val="0"/>
          <w:lang w:val="en"/>
          <w14:ligatures w14:val="none"/>
        </w:rPr>
        <w:t>A</w:t>
      </w:r>
      <w:proofErr w:type="gramEnd"/>
      <w:r w:rsidRPr="00A41666">
        <w:rPr>
          <w:rFonts w:ascii="Lato" w:eastAsiaTheme="minorEastAsia" w:hAnsi="Lato" w:cs="Times New Roman"/>
          <w:kern w:val="0"/>
          <w:lang w:val="en"/>
          <w14:ligatures w14:val="none"/>
        </w:rPr>
        <w:t xml:space="preserve"> Excellent</w:t>
      </w:r>
    </w:p>
    <w:p w14:paraId="1FE8FC07"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B Good</w:t>
      </w:r>
    </w:p>
    <w:p w14:paraId="48195157"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C Acceptable</w:t>
      </w:r>
    </w:p>
    <w:p w14:paraId="0E52444F"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D Acceptable, but below expectations</w:t>
      </w:r>
    </w:p>
    <w:p w14:paraId="05134C0A"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F Failure</w:t>
      </w:r>
    </w:p>
    <w:p w14:paraId="5058DE18" w14:textId="77777777" w:rsidR="00B445D9" w:rsidRPr="00A41666" w:rsidRDefault="00B445D9" w:rsidP="00B445D9">
      <w:pPr>
        <w:spacing w:after="0" w:line="240" w:lineRule="auto"/>
        <w:rPr>
          <w:rFonts w:ascii="Lato" w:eastAsiaTheme="minorEastAsia" w:hAnsi="Lato" w:cs="Times New Roman"/>
          <w:b/>
          <w:bCs/>
          <w:kern w:val="0"/>
          <w14:ligatures w14:val="none"/>
        </w:rPr>
      </w:pPr>
    </w:p>
    <w:p w14:paraId="7C4D1CFA" w14:textId="77777777" w:rsidR="00B445D9" w:rsidRPr="00A41666" w:rsidRDefault="00B445D9" w:rsidP="00B445D9">
      <w:pPr>
        <w:spacing w:after="0" w:line="240" w:lineRule="auto"/>
        <w:rPr>
          <w:rFonts w:ascii="Lato" w:eastAsiaTheme="minorEastAsia" w:hAnsi="Lato" w:cs="Times New Roman"/>
          <w:kern w:val="0"/>
          <w14:ligatures w14:val="none"/>
        </w:rPr>
      </w:pPr>
      <w:r w:rsidRPr="00A41666">
        <w:rPr>
          <w:rFonts w:ascii="Lato" w:eastAsiaTheme="minorEastAsia" w:hAnsi="Lato" w:cs="Times New Roman"/>
          <w:b/>
          <w:bCs/>
          <w:kern w:val="0"/>
          <w:lang w:val="en"/>
          <w14:ligatures w14:val="none"/>
        </w:rPr>
        <w:lastRenderedPageBreak/>
        <w:t>Grading Rubric:</w:t>
      </w:r>
      <w:r w:rsidRPr="00A41666">
        <w:rPr>
          <w:rFonts w:ascii="Lato" w:eastAsiaTheme="minorEastAsia" w:hAnsi="Lato" w:cs="Times New Roman"/>
          <w:kern w:val="0"/>
          <w:lang w:val="en"/>
          <w14:ligatures w14:val="none"/>
        </w:rPr>
        <w:br/>
        <w:t>In calculating the final letter grade for the course, numerical grades for assignments are</w:t>
      </w:r>
      <w:r w:rsidRPr="00A41666">
        <w:rPr>
          <w:rFonts w:ascii="Lato" w:eastAsiaTheme="minorEastAsia" w:hAnsi="Lato" w:cs="Times New Roman"/>
          <w:kern w:val="0"/>
          <w:lang w:val="en"/>
          <w14:ligatures w14:val="none"/>
        </w:rPr>
        <w:br/>
        <w:t>converted into the following letter grades:</w:t>
      </w:r>
    </w:p>
    <w:p w14:paraId="355D8FFE"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Letter              Minimum Points</w:t>
      </w:r>
    </w:p>
    <w:p w14:paraId="6169CFC6"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A                     93.00</w:t>
      </w:r>
    </w:p>
    <w:p w14:paraId="3354CA3A"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A-                    90.00</w:t>
      </w:r>
    </w:p>
    <w:p w14:paraId="56DEF11B"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B+                   87.00</w:t>
      </w:r>
    </w:p>
    <w:p w14:paraId="41D47113"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B                     83.00</w:t>
      </w:r>
    </w:p>
    <w:p w14:paraId="0E02BEB2"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B-                    80.00</w:t>
      </w:r>
    </w:p>
    <w:p w14:paraId="1A5A6F82"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C+                   77.00</w:t>
      </w:r>
    </w:p>
    <w:p w14:paraId="1A749496"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C                     73.00</w:t>
      </w:r>
    </w:p>
    <w:p w14:paraId="0575077A"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C-                    70.00</w:t>
      </w:r>
    </w:p>
    <w:p w14:paraId="75AC83A5"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D                     60.00</w:t>
      </w:r>
    </w:p>
    <w:p w14:paraId="76435736" w14:textId="77777777" w:rsidR="00B445D9" w:rsidRPr="00A41666" w:rsidRDefault="00B445D9" w:rsidP="00B445D9">
      <w:pPr>
        <w:spacing w:after="0"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F                      50.00             </w:t>
      </w:r>
    </w:p>
    <w:p w14:paraId="10759FA4"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This scale severely penalizes Fs. Therefore, it is better to hand in a poorly done assignment than not to hand one in at all.</w:t>
      </w:r>
    </w:p>
    <w:p w14:paraId="0B7A1526"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In computing the cumulative grade point average (G.P.A.) the following quality point scale is used:</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30"/>
        <w:gridCol w:w="3283"/>
        <w:gridCol w:w="3031"/>
      </w:tblGrid>
      <w:tr w:rsidR="00B445D9" w:rsidRPr="00A41666" w14:paraId="06BEA8BE" w14:textId="77777777" w:rsidTr="00EC2895">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89F99E"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A 4.00</w:t>
            </w:r>
          </w:p>
        </w:tc>
        <w:tc>
          <w:tcPr>
            <w:tcW w:w="1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39FFAE"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A- 3.67  </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12BBE2"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B+ 3.33</w:t>
            </w:r>
          </w:p>
        </w:tc>
      </w:tr>
      <w:tr w:rsidR="00B445D9" w:rsidRPr="00A41666" w14:paraId="64D9C14E" w14:textId="77777777" w:rsidTr="00EC2895">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5C3A1E"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B 3.00</w:t>
            </w:r>
          </w:p>
        </w:tc>
        <w:tc>
          <w:tcPr>
            <w:tcW w:w="1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2E7A78"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B- 2.67</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1D4B2D"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C+ 2.33</w:t>
            </w:r>
          </w:p>
        </w:tc>
      </w:tr>
      <w:tr w:rsidR="00B445D9" w:rsidRPr="00A41666" w14:paraId="0A4BA524" w14:textId="77777777" w:rsidTr="00EC2895">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D9C3E0"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C 2.00</w:t>
            </w:r>
          </w:p>
        </w:tc>
        <w:tc>
          <w:tcPr>
            <w:tcW w:w="1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3C297E"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C- 1.67</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107454"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D+ 1.33</w:t>
            </w:r>
          </w:p>
        </w:tc>
      </w:tr>
      <w:tr w:rsidR="00B445D9" w:rsidRPr="00A41666" w14:paraId="7E557CA4" w14:textId="77777777" w:rsidTr="00EC2895">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0B1BC4"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D 1.00</w:t>
            </w:r>
          </w:p>
        </w:tc>
        <w:tc>
          <w:tcPr>
            <w:tcW w:w="13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34DED5"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D- 0.67</w:t>
            </w:r>
          </w:p>
        </w:tc>
        <w:tc>
          <w:tcPr>
            <w:tcW w:w="1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5566CD"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kern w:val="0"/>
                <w14:ligatures w14:val="none"/>
              </w:rPr>
              <w:t>F 0.00</w:t>
            </w:r>
          </w:p>
        </w:tc>
      </w:tr>
    </w:tbl>
    <w:p w14:paraId="309BAC4C"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br/>
        <w:t>Incompletes are given only when there are compelling medical or personal reasons.</w:t>
      </w:r>
      <w:r w:rsidRPr="00A41666">
        <w:rPr>
          <w:rFonts w:ascii="Lato" w:eastAsiaTheme="minorEastAsia" w:hAnsi="Lato" w:cs="Times New Roman"/>
          <w:kern w:val="0"/>
          <w:lang w:val="en"/>
          <w14:ligatures w14:val="none"/>
        </w:rPr>
        <w:br/>
        <w:t>*See HJI catalog for a detailed grading policy.</w:t>
      </w:r>
    </w:p>
    <w:p w14:paraId="769814CF"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14:ligatures w14:val="none"/>
        </w:rPr>
      </w:pPr>
      <w:r w:rsidRPr="00A41666">
        <w:rPr>
          <w:rFonts w:ascii="Lato" w:eastAsiaTheme="minorEastAsia" w:hAnsi="Lato" w:cs="Times New Roman"/>
          <w:b/>
          <w:bCs/>
          <w:kern w:val="0"/>
          <w:lang w:val="en"/>
          <w14:ligatures w14:val="none"/>
        </w:rPr>
        <w:t>ACADEMIC INTEGRITY</w:t>
      </w:r>
      <w:r w:rsidRPr="00A41666">
        <w:rPr>
          <w:rFonts w:ascii="Lato" w:eastAsiaTheme="minorEastAsia" w:hAnsi="Lato" w:cs="Times New Roman"/>
          <w:kern w:val="0"/>
          <w:lang w:val="en"/>
          <w14:ligatures w14:val="none"/>
        </w:rPr>
        <w:br/>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 most serious cases can be reported to the Office of the Provost for disciplinary action. Possible actions include probation, suspension, or dismissal/separation from HJI.</w:t>
      </w:r>
    </w:p>
    <w:p w14:paraId="436352B1"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 xml:space="preserve">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w:t>
      </w:r>
      <w:r w:rsidRPr="00A41666">
        <w:rPr>
          <w:rFonts w:ascii="Lato" w:eastAsiaTheme="minorEastAsia" w:hAnsi="Lato" w:cs="Times New Roman"/>
          <w:kern w:val="0"/>
          <w:lang w:val="en"/>
          <w14:ligatures w14:val="none"/>
        </w:rPr>
        <w:lastRenderedPageBreak/>
        <w:t>may be reported to the Office of the Provost. It can lead to serious consequences as listed above.</w:t>
      </w:r>
    </w:p>
    <w:p w14:paraId="54683621"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3CF1640F"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Faculty reserve the right to use plagiarism detection software, such as Turnitin, to find instances of AI-generated writing, as well as plagiarism from other sources, in student assignments.</w:t>
      </w:r>
    </w:p>
    <w:p w14:paraId="139865A6"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br/>
      </w:r>
      <w:r w:rsidRPr="00A41666">
        <w:rPr>
          <w:rFonts w:ascii="Lato" w:eastAsiaTheme="minorEastAsia" w:hAnsi="Lato" w:cs="Times New Roman"/>
          <w:b/>
          <w:bCs/>
          <w:kern w:val="0"/>
          <w:lang w:val="en"/>
          <w14:ligatures w14:val="none"/>
        </w:rPr>
        <w:t>NETIQUETTE</w:t>
      </w:r>
      <w:r w:rsidRPr="00A41666">
        <w:rPr>
          <w:rFonts w:ascii="Lato" w:eastAsiaTheme="minorEastAsia" w:hAnsi="Lato" w:cs="Times New Roman"/>
          <w:kern w:val="0"/>
          <w:lang w:val="en"/>
          <w14:ligatures w14:val="none"/>
        </w:rPr>
        <w:br/>
        <w:t>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HJI’s LMS has robust security measures to protect communication between teacher and student. Yet please be aware that anything that you post in discussions and groups in which other students participate can be retrieved by others and copied.</w:t>
      </w:r>
    </w:p>
    <w:p w14:paraId="58804EBF" w14:textId="77777777"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kern w:val="0"/>
          <w:lang w:val="en"/>
          <w14:ligatures w14:val="none"/>
        </w:rPr>
        <w:t>Do not download and share course materials without permission of the instructor, as this may violate copyright. HJI reserves the right to delete postings on HJI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654ABC89" w14:textId="709F0E0B" w:rsidR="00426946" w:rsidRPr="00DE19E3" w:rsidRDefault="00B445D9" w:rsidP="00426946">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b/>
          <w:bCs/>
          <w:kern w:val="0"/>
          <w:lang w:val="en"/>
          <w14:ligatures w14:val="none"/>
        </w:rPr>
        <w:t>REQUIRED TEXT</w:t>
      </w:r>
      <w:r w:rsidR="00425555" w:rsidRPr="00A41666">
        <w:rPr>
          <w:rFonts w:ascii="Lato" w:eastAsiaTheme="minorEastAsia" w:hAnsi="Lato" w:cs="Times New Roman"/>
          <w:b/>
          <w:bCs/>
          <w:kern w:val="0"/>
          <w:lang w:val="en"/>
          <w14:ligatures w14:val="none"/>
        </w:rPr>
        <w:t>S</w:t>
      </w:r>
      <w:r w:rsidR="00426946">
        <w:rPr>
          <w:rFonts w:ascii="Lato" w:eastAsiaTheme="minorEastAsia" w:hAnsi="Lato" w:cs="Times New Roman"/>
          <w:b/>
          <w:bCs/>
          <w:kern w:val="0"/>
          <w:lang w:val="en"/>
          <w14:ligatures w14:val="none"/>
        </w:rPr>
        <w:t xml:space="preserve">: </w:t>
      </w:r>
      <w:r w:rsidR="00426946" w:rsidRPr="00DE19E3">
        <w:rPr>
          <w:rFonts w:ascii="Lato" w:eastAsiaTheme="minorEastAsia" w:hAnsi="Lato" w:cs="Times New Roman"/>
          <w:kern w:val="0"/>
          <w:lang w:val="en"/>
          <w14:ligatures w14:val="none"/>
        </w:rPr>
        <w:t xml:space="preserve">While there is no required textbook that must be purchased, the following articles, documents, etc., will be required reading.  All required reading will either be made available to the students or will be accessible on line.  These include [partial listing]: </w:t>
      </w:r>
    </w:p>
    <w:p w14:paraId="6CC41044" w14:textId="77777777" w:rsidR="00DE19E3" w:rsidRDefault="00DE19E3" w:rsidP="00426946">
      <w:pPr>
        <w:pStyle w:val="ListParagraph"/>
        <w:numPr>
          <w:ilvl w:val="0"/>
          <w:numId w:val="24"/>
        </w:numPr>
        <w:spacing w:before="100" w:beforeAutospacing="1" w:after="100" w:afterAutospacing="1"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The Peace of Westphalia by Leo Gross</w:t>
      </w:r>
    </w:p>
    <w:p w14:paraId="6B9BB3E3" w14:textId="38B0E3E9" w:rsidR="00426946" w:rsidRPr="00426946" w:rsidRDefault="00425555" w:rsidP="00426946">
      <w:pPr>
        <w:pStyle w:val="ListParagraph"/>
        <w:numPr>
          <w:ilvl w:val="0"/>
          <w:numId w:val="24"/>
        </w:numPr>
        <w:spacing w:before="100" w:beforeAutospacing="1" w:after="100" w:afterAutospacing="1" w:line="240" w:lineRule="auto"/>
        <w:rPr>
          <w:rFonts w:ascii="Lato" w:eastAsiaTheme="minorEastAsia" w:hAnsi="Lato" w:cs="Times New Roman"/>
          <w:kern w:val="0"/>
          <w:lang w:val="en"/>
          <w14:ligatures w14:val="none"/>
        </w:rPr>
      </w:pPr>
      <w:r w:rsidRPr="00426946">
        <w:rPr>
          <w:rFonts w:ascii="Lato" w:eastAsiaTheme="minorEastAsia" w:hAnsi="Lato" w:cs="Times New Roman"/>
          <w:kern w:val="0"/>
          <w:lang w:val="en"/>
          <w14:ligatures w14:val="none"/>
        </w:rPr>
        <w:t>Universal Declaration of Human Rights</w:t>
      </w:r>
    </w:p>
    <w:p w14:paraId="262F91A5" w14:textId="77777777" w:rsidR="00426946" w:rsidRPr="00426946" w:rsidRDefault="00426946" w:rsidP="00426946">
      <w:pPr>
        <w:pStyle w:val="ListParagraph"/>
        <w:numPr>
          <w:ilvl w:val="0"/>
          <w:numId w:val="24"/>
        </w:numPr>
        <w:spacing w:before="100" w:beforeAutospacing="1" w:after="100" w:afterAutospacing="1" w:line="240" w:lineRule="auto"/>
        <w:rPr>
          <w:rFonts w:ascii="Lato" w:eastAsiaTheme="minorEastAsia" w:hAnsi="Lato" w:cs="Times New Roman"/>
          <w:kern w:val="0"/>
          <w:lang w:val="en"/>
          <w14:ligatures w14:val="none"/>
        </w:rPr>
      </w:pPr>
      <w:r w:rsidRPr="00426946">
        <w:rPr>
          <w:rFonts w:ascii="Lato" w:eastAsiaTheme="minorEastAsia" w:hAnsi="Lato" w:cs="Times New Roman"/>
          <w:kern w:val="0"/>
          <w:lang w:val="en"/>
          <w14:ligatures w14:val="none"/>
        </w:rPr>
        <w:t>D</w:t>
      </w:r>
      <w:r w:rsidR="00425555" w:rsidRPr="00426946">
        <w:rPr>
          <w:rFonts w:ascii="Lato" w:eastAsiaTheme="minorEastAsia" w:hAnsi="Lato" w:cs="Times New Roman"/>
          <w:kern w:val="0"/>
          <w:lang w:val="en"/>
          <w14:ligatures w14:val="none"/>
        </w:rPr>
        <w:t>eclaration of Independence</w:t>
      </w:r>
      <w:r w:rsidRPr="00426946">
        <w:rPr>
          <w:rFonts w:ascii="Lato" w:eastAsiaTheme="minorEastAsia" w:hAnsi="Lato" w:cs="Times New Roman"/>
          <w:kern w:val="0"/>
          <w:lang w:val="en"/>
          <w14:ligatures w14:val="none"/>
        </w:rPr>
        <w:t xml:space="preserve"> (USA)</w:t>
      </w:r>
    </w:p>
    <w:p w14:paraId="64201FA5" w14:textId="77777777" w:rsidR="00426946" w:rsidRPr="00426946" w:rsidRDefault="00425555" w:rsidP="00426946">
      <w:pPr>
        <w:pStyle w:val="ListParagraph"/>
        <w:numPr>
          <w:ilvl w:val="0"/>
          <w:numId w:val="24"/>
        </w:numPr>
        <w:spacing w:before="100" w:beforeAutospacing="1" w:after="100" w:afterAutospacing="1" w:line="240" w:lineRule="auto"/>
        <w:rPr>
          <w:rFonts w:ascii="Lato" w:eastAsiaTheme="minorEastAsia" w:hAnsi="Lato" w:cs="Times New Roman"/>
          <w:kern w:val="0"/>
          <w:lang w:val="en"/>
          <w14:ligatures w14:val="none"/>
        </w:rPr>
      </w:pPr>
      <w:r w:rsidRPr="00426946">
        <w:rPr>
          <w:rFonts w:ascii="Lato" w:eastAsiaTheme="minorEastAsia" w:hAnsi="Lato" w:cs="Times New Roman"/>
          <w:kern w:val="0"/>
          <w:lang w:val="en"/>
          <w14:ligatures w14:val="none"/>
        </w:rPr>
        <w:t>Constitution</w:t>
      </w:r>
      <w:r w:rsidR="00426946" w:rsidRPr="00426946">
        <w:rPr>
          <w:rFonts w:ascii="Lato" w:eastAsiaTheme="minorEastAsia" w:hAnsi="Lato" w:cs="Times New Roman"/>
          <w:kern w:val="0"/>
          <w:lang w:val="en"/>
          <w14:ligatures w14:val="none"/>
        </w:rPr>
        <w:t xml:space="preserve"> of the USA</w:t>
      </w:r>
    </w:p>
    <w:p w14:paraId="79A8D50D" w14:textId="77777777" w:rsidR="00426946" w:rsidRPr="00426946" w:rsidRDefault="00BC57DB" w:rsidP="00426946">
      <w:pPr>
        <w:pStyle w:val="ListParagraph"/>
        <w:numPr>
          <w:ilvl w:val="0"/>
          <w:numId w:val="24"/>
        </w:numPr>
        <w:spacing w:before="100" w:beforeAutospacing="1" w:after="100" w:afterAutospacing="1" w:line="240" w:lineRule="auto"/>
        <w:rPr>
          <w:rFonts w:ascii="Lato" w:eastAsia="Calibri" w:hAnsi="Lato" w:cstheme="minorHAnsi"/>
          <w:kern w:val="0"/>
          <w14:ligatures w14:val="none"/>
        </w:rPr>
      </w:pPr>
      <w:r w:rsidRPr="00426946">
        <w:rPr>
          <w:rFonts w:ascii="Lato" w:eastAsia="Calibri" w:hAnsi="Lato" w:cstheme="minorHAnsi"/>
          <w:kern w:val="0"/>
          <w14:ligatures w14:val="none"/>
        </w:rPr>
        <w:t>Swiss Constitution</w:t>
      </w:r>
    </w:p>
    <w:p w14:paraId="167B3794" w14:textId="77777777" w:rsidR="00426946" w:rsidRPr="00426946" w:rsidRDefault="00426946" w:rsidP="00426946">
      <w:pPr>
        <w:pStyle w:val="ListParagraph"/>
        <w:numPr>
          <w:ilvl w:val="0"/>
          <w:numId w:val="24"/>
        </w:numPr>
        <w:spacing w:before="100" w:beforeAutospacing="1" w:after="100" w:afterAutospacing="1" w:line="240" w:lineRule="auto"/>
        <w:rPr>
          <w:rFonts w:ascii="Lato" w:eastAsia="Calibri" w:hAnsi="Lato" w:cstheme="minorHAnsi"/>
          <w:kern w:val="0"/>
          <w14:ligatures w14:val="none"/>
        </w:rPr>
      </w:pPr>
      <w:r w:rsidRPr="00426946">
        <w:rPr>
          <w:rFonts w:ascii="Lato" w:eastAsia="Calibri" w:hAnsi="Lato" w:cstheme="minorHAnsi"/>
          <w:kern w:val="0"/>
          <w14:ligatures w14:val="none"/>
        </w:rPr>
        <w:lastRenderedPageBreak/>
        <w:t>Constitution of</w:t>
      </w:r>
      <w:r w:rsidR="00BC57DB" w:rsidRPr="00426946">
        <w:rPr>
          <w:rFonts w:ascii="Lato" w:eastAsia="Calibri" w:hAnsi="Lato" w:cstheme="minorHAnsi"/>
          <w:kern w:val="0"/>
          <w14:ligatures w14:val="none"/>
        </w:rPr>
        <w:t xml:space="preserve"> </w:t>
      </w:r>
      <w:r w:rsidRPr="00426946">
        <w:rPr>
          <w:rFonts w:ascii="Lato" w:eastAsia="Calibri" w:hAnsi="Lato" w:cstheme="minorHAnsi"/>
          <w:kern w:val="0"/>
          <w14:ligatures w14:val="none"/>
        </w:rPr>
        <w:t xml:space="preserve">the </w:t>
      </w:r>
      <w:r w:rsidR="00BC57DB" w:rsidRPr="00426946">
        <w:rPr>
          <w:rFonts w:ascii="Lato" w:eastAsia="Calibri" w:hAnsi="Lato" w:cstheme="minorHAnsi"/>
          <w:kern w:val="0"/>
          <w14:ligatures w14:val="none"/>
        </w:rPr>
        <w:t>Republic of China</w:t>
      </w:r>
    </w:p>
    <w:p w14:paraId="1602C8FB" w14:textId="77777777" w:rsidR="00426946" w:rsidRPr="00426946" w:rsidRDefault="00BC57DB" w:rsidP="00426946">
      <w:pPr>
        <w:pStyle w:val="ListParagraph"/>
        <w:numPr>
          <w:ilvl w:val="0"/>
          <w:numId w:val="24"/>
        </w:numPr>
        <w:spacing w:before="100" w:beforeAutospacing="1" w:after="100" w:afterAutospacing="1" w:line="240" w:lineRule="auto"/>
        <w:rPr>
          <w:rFonts w:ascii="Lato" w:eastAsia="Calibri" w:hAnsi="Lato" w:cstheme="minorHAnsi"/>
          <w:kern w:val="0"/>
          <w14:ligatures w14:val="none"/>
        </w:rPr>
      </w:pPr>
      <w:r w:rsidRPr="00426946">
        <w:rPr>
          <w:rFonts w:ascii="Lato" w:eastAsia="Calibri" w:hAnsi="Lato" w:cstheme="minorHAnsi"/>
          <w:kern w:val="0"/>
          <w14:ligatures w14:val="none"/>
        </w:rPr>
        <w:t>Constitution of Japan</w:t>
      </w:r>
    </w:p>
    <w:p w14:paraId="615FED8F" w14:textId="030A32B9" w:rsidR="00BC57DB" w:rsidRPr="00426946" w:rsidRDefault="00BC57DB" w:rsidP="00426946">
      <w:pPr>
        <w:pStyle w:val="ListParagraph"/>
        <w:numPr>
          <w:ilvl w:val="0"/>
          <w:numId w:val="24"/>
        </w:numPr>
        <w:spacing w:before="100" w:beforeAutospacing="1" w:after="100" w:afterAutospacing="1" w:line="240" w:lineRule="auto"/>
        <w:rPr>
          <w:rFonts w:ascii="Lato" w:eastAsia="Calibri" w:hAnsi="Lato" w:cstheme="minorHAnsi"/>
          <w:kern w:val="0"/>
          <w14:ligatures w14:val="none"/>
        </w:rPr>
      </w:pPr>
      <w:r w:rsidRPr="00426946">
        <w:rPr>
          <w:rFonts w:ascii="Lato" w:eastAsia="Calibri" w:hAnsi="Lato" w:cstheme="minorHAnsi"/>
          <w:kern w:val="0"/>
          <w14:ligatures w14:val="none"/>
        </w:rPr>
        <w:t>Covenant of the League of Nations</w:t>
      </w:r>
    </w:p>
    <w:p w14:paraId="406DFE13" w14:textId="073AD4A2" w:rsidR="00BC57DB" w:rsidRPr="00426946" w:rsidRDefault="00BC57DB" w:rsidP="00BC57DB">
      <w:pPr>
        <w:pStyle w:val="ListParagraph"/>
        <w:numPr>
          <w:ilvl w:val="0"/>
          <w:numId w:val="24"/>
        </w:numPr>
        <w:spacing w:after="0" w:line="240" w:lineRule="auto"/>
        <w:rPr>
          <w:rFonts w:ascii="Lato" w:eastAsia="Calibri" w:hAnsi="Lato" w:cstheme="minorHAnsi"/>
          <w:kern w:val="0"/>
          <w14:ligatures w14:val="none"/>
        </w:rPr>
      </w:pPr>
      <w:r w:rsidRPr="00426946">
        <w:rPr>
          <w:rFonts w:ascii="Lato" w:eastAsia="Calibri" w:hAnsi="Lato" w:cstheme="minorHAnsi"/>
          <w:kern w:val="0"/>
          <w14:ligatures w14:val="none"/>
        </w:rPr>
        <w:t>Atlantic Charter</w:t>
      </w:r>
    </w:p>
    <w:p w14:paraId="7528A15B" w14:textId="0CA291D3" w:rsidR="00BC57DB" w:rsidRPr="00426946" w:rsidRDefault="00BC57DB" w:rsidP="00BC57DB">
      <w:pPr>
        <w:pStyle w:val="ListParagraph"/>
        <w:numPr>
          <w:ilvl w:val="0"/>
          <w:numId w:val="24"/>
        </w:numPr>
        <w:spacing w:after="0" w:line="240" w:lineRule="auto"/>
        <w:rPr>
          <w:rFonts w:ascii="Lato" w:eastAsia="Calibri" w:hAnsi="Lato" w:cstheme="minorHAnsi"/>
          <w:kern w:val="0"/>
          <w14:ligatures w14:val="none"/>
        </w:rPr>
      </w:pPr>
      <w:r w:rsidRPr="00426946">
        <w:rPr>
          <w:rFonts w:ascii="Lato" w:eastAsia="Calibri" w:hAnsi="Lato" w:cstheme="minorHAnsi"/>
          <w:kern w:val="0"/>
          <w14:ligatures w14:val="none"/>
        </w:rPr>
        <w:t xml:space="preserve">Joint Statement of </w:t>
      </w:r>
      <w:r w:rsidR="00426946" w:rsidRPr="00426946">
        <w:rPr>
          <w:rFonts w:ascii="Lato" w:eastAsia="Calibri" w:hAnsi="Lato" w:cstheme="minorHAnsi"/>
          <w:kern w:val="0"/>
          <w14:ligatures w14:val="none"/>
        </w:rPr>
        <w:t xml:space="preserve">W. </w:t>
      </w:r>
      <w:r w:rsidRPr="00426946">
        <w:rPr>
          <w:rFonts w:ascii="Lato" w:eastAsia="Calibri" w:hAnsi="Lato" w:cstheme="minorHAnsi"/>
          <w:kern w:val="0"/>
          <w14:ligatures w14:val="none"/>
        </w:rPr>
        <w:t xml:space="preserve">Churchill, </w:t>
      </w:r>
      <w:r w:rsidR="00426946" w:rsidRPr="00426946">
        <w:rPr>
          <w:rFonts w:ascii="Lato" w:eastAsia="Calibri" w:hAnsi="Lato" w:cstheme="minorHAnsi"/>
          <w:kern w:val="0"/>
          <w14:ligatures w14:val="none"/>
        </w:rPr>
        <w:t xml:space="preserve">F. D </w:t>
      </w:r>
      <w:r w:rsidRPr="00426946">
        <w:rPr>
          <w:rFonts w:ascii="Lato" w:eastAsia="Calibri" w:hAnsi="Lato" w:cstheme="minorHAnsi"/>
          <w:kern w:val="0"/>
          <w14:ligatures w14:val="none"/>
        </w:rPr>
        <w:t xml:space="preserve">Roosevelt, and </w:t>
      </w:r>
      <w:r w:rsidR="00426946" w:rsidRPr="00426946">
        <w:rPr>
          <w:rFonts w:ascii="Lato" w:eastAsia="Calibri" w:hAnsi="Lato" w:cstheme="minorHAnsi"/>
          <w:kern w:val="0"/>
          <w14:ligatures w14:val="none"/>
        </w:rPr>
        <w:t xml:space="preserve">J. </w:t>
      </w:r>
      <w:r w:rsidRPr="00426946">
        <w:rPr>
          <w:rFonts w:ascii="Lato" w:eastAsia="Calibri" w:hAnsi="Lato" w:cstheme="minorHAnsi"/>
          <w:kern w:val="0"/>
          <w14:ligatures w14:val="none"/>
        </w:rPr>
        <w:t>Stalin at Yalta</w:t>
      </w:r>
    </w:p>
    <w:p w14:paraId="7E56455F" w14:textId="773ED07F" w:rsidR="00BC57DB" w:rsidRPr="00426946" w:rsidRDefault="00426946" w:rsidP="00BC57DB">
      <w:pPr>
        <w:pStyle w:val="ListParagraph"/>
        <w:numPr>
          <w:ilvl w:val="0"/>
          <w:numId w:val="24"/>
        </w:numPr>
        <w:spacing w:after="0" w:line="240" w:lineRule="auto"/>
        <w:rPr>
          <w:rFonts w:ascii="Lato" w:eastAsia="Calibri" w:hAnsi="Lato" w:cstheme="minorHAnsi"/>
          <w:kern w:val="0"/>
          <w14:ligatures w14:val="none"/>
        </w:rPr>
      </w:pPr>
      <w:r w:rsidRPr="00426946">
        <w:rPr>
          <w:rFonts w:ascii="Lato" w:eastAsia="Calibri" w:hAnsi="Lato" w:cstheme="minorHAnsi"/>
          <w:kern w:val="0"/>
          <w14:ligatures w14:val="none"/>
        </w:rPr>
        <w:t xml:space="preserve">F.D. </w:t>
      </w:r>
      <w:r w:rsidR="00BC57DB" w:rsidRPr="00426946">
        <w:rPr>
          <w:rFonts w:ascii="Lato" w:eastAsia="Calibri" w:hAnsi="Lato" w:cstheme="minorHAnsi"/>
          <w:kern w:val="0"/>
          <w14:ligatures w14:val="none"/>
        </w:rPr>
        <w:t>Roosevelt</w:t>
      </w:r>
      <w:r w:rsidRPr="00426946">
        <w:rPr>
          <w:rFonts w:ascii="Lato" w:eastAsia="Calibri" w:hAnsi="Lato" w:cstheme="minorHAnsi"/>
          <w:kern w:val="0"/>
          <w14:ligatures w14:val="none"/>
        </w:rPr>
        <w:t>’s</w:t>
      </w:r>
      <w:r w:rsidR="00BC57DB" w:rsidRPr="00426946">
        <w:rPr>
          <w:rFonts w:ascii="Lato" w:eastAsia="Calibri" w:hAnsi="Lato" w:cstheme="minorHAnsi"/>
          <w:kern w:val="0"/>
          <w14:ligatures w14:val="none"/>
        </w:rPr>
        <w:t xml:space="preserve"> report to Congress on Yalta</w:t>
      </w:r>
    </w:p>
    <w:p w14:paraId="7EE0D67E" w14:textId="2F9E12E1" w:rsidR="00BC57DB" w:rsidRPr="00426946" w:rsidRDefault="00426946" w:rsidP="00426946">
      <w:pPr>
        <w:pStyle w:val="ListParagraph"/>
        <w:numPr>
          <w:ilvl w:val="0"/>
          <w:numId w:val="24"/>
        </w:numPr>
        <w:spacing w:after="0" w:line="240" w:lineRule="auto"/>
        <w:rPr>
          <w:rFonts w:ascii="Lato" w:eastAsia="Calibri" w:hAnsi="Lato" w:cstheme="minorHAnsi"/>
          <w:kern w:val="0"/>
          <w14:ligatures w14:val="none"/>
        </w:rPr>
      </w:pPr>
      <w:r w:rsidRPr="00426946">
        <w:rPr>
          <w:rFonts w:ascii="Lato" w:eastAsia="Calibri" w:hAnsi="Lato" w:cstheme="minorHAnsi"/>
          <w:kern w:val="0"/>
          <w14:ligatures w14:val="none"/>
        </w:rPr>
        <w:t xml:space="preserve">H. </w:t>
      </w:r>
      <w:r w:rsidR="00BC57DB" w:rsidRPr="00426946">
        <w:rPr>
          <w:rFonts w:ascii="Lato" w:eastAsia="Calibri" w:hAnsi="Lato" w:cstheme="minorHAnsi"/>
          <w:kern w:val="0"/>
          <w14:ligatures w14:val="none"/>
        </w:rPr>
        <w:t>Truman San Francisco Address 1945</w:t>
      </w:r>
    </w:p>
    <w:p w14:paraId="45EC9FE5" w14:textId="2B057996" w:rsidR="00BC57DB" w:rsidRPr="00426946" w:rsidRDefault="00BC57DB" w:rsidP="00426946">
      <w:pPr>
        <w:pStyle w:val="ListParagraph"/>
        <w:numPr>
          <w:ilvl w:val="0"/>
          <w:numId w:val="24"/>
        </w:numPr>
        <w:spacing w:before="100" w:beforeAutospacing="1" w:after="100" w:afterAutospacing="1" w:line="240" w:lineRule="auto"/>
        <w:rPr>
          <w:rFonts w:ascii="Lato" w:eastAsia="Calibri" w:hAnsi="Lato" w:cstheme="minorHAnsi"/>
          <w:kern w:val="0"/>
          <w14:ligatures w14:val="none"/>
        </w:rPr>
      </w:pPr>
      <w:r w:rsidRPr="00426946">
        <w:rPr>
          <w:rFonts w:ascii="Lato" w:eastAsia="Calibri" w:hAnsi="Lato" w:cstheme="minorHAnsi"/>
          <w:kern w:val="0"/>
          <w14:ligatures w14:val="none"/>
        </w:rPr>
        <w:t>UN Charter</w:t>
      </w:r>
    </w:p>
    <w:p w14:paraId="1B301880" w14:textId="5E471F66" w:rsidR="00BC57DB" w:rsidRPr="00426946" w:rsidRDefault="00BC57DB" w:rsidP="00426946">
      <w:pPr>
        <w:pStyle w:val="ListParagraph"/>
        <w:numPr>
          <w:ilvl w:val="0"/>
          <w:numId w:val="24"/>
        </w:numPr>
        <w:spacing w:after="0" w:line="240" w:lineRule="auto"/>
        <w:rPr>
          <w:rFonts w:ascii="Lato" w:eastAsia="Calibri" w:hAnsi="Lato" w:cstheme="minorHAnsi"/>
          <w:kern w:val="0"/>
          <w14:ligatures w14:val="none"/>
        </w:rPr>
      </w:pPr>
      <w:r w:rsidRPr="00426946">
        <w:rPr>
          <w:rFonts w:ascii="Lato" w:eastAsia="Calibri" w:hAnsi="Lato" w:cstheme="minorHAnsi"/>
          <w:kern w:val="0"/>
          <w14:ligatures w14:val="none"/>
        </w:rPr>
        <w:t>Nuremberg Charter</w:t>
      </w:r>
    </w:p>
    <w:p w14:paraId="5352666C" w14:textId="698C67D7" w:rsidR="00BC57DB" w:rsidRPr="00426946" w:rsidRDefault="00BC57DB" w:rsidP="00426946">
      <w:pPr>
        <w:pStyle w:val="ListParagraph"/>
        <w:numPr>
          <w:ilvl w:val="0"/>
          <w:numId w:val="24"/>
        </w:numPr>
        <w:spacing w:before="100" w:beforeAutospacing="1" w:after="100" w:afterAutospacing="1" w:line="240" w:lineRule="auto"/>
        <w:rPr>
          <w:rFonts w:ascii="Lato" w:eastAsia="Calibri" w:hAnsi="Lato" w:cstheme="minorHAnsi"/>
          <w:kern w:val="0"/>
          <w14:ligatures w14:val="none"/>
        </w:rPr>
      </w:pPr>
      <w:r w:rsidRPr="00426946">
        <w:rPr>
          <w:rFonts w:ascii="Lato" w:eastAsia="Calibri" w:hAnsi="Lato" w:cs="Calibri"/>
          <w:color w:val="2D3B45"/>
          <w:kern w:val="0"/>
          <w:shd w:val="clear" w:color="auto" w:fill="FFFFFF"/>
          <w14:ligatures w14:val="none"/>
        </w:rPr>
        <w:t>Religious Freedom Restoration Act</w:t>
      </w:r>
    </w:p>
    <w:p w14:paraId="23AF44B8" w14:textId="172C4FC2"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p>
    <w:p w14:paraId="15EC1453" w14:textId="0B9C1F2A" w:rsidR="00B445D9" w:rsidRPr="00A41666" w:rsidRDefault="00B445D9" w:rsidP="00B445D9">
      <w:pPr>
        <w:spacing w:before="100" w:beforeAutospacing="1" w:after="100" w:afterAutospacing="1" w:line="240" w:lineRule="auto"/>
        <w:rPr>
          <w:rFonts w:ascii="Lato" w:eastAsiaTheme="minorEastAsia" w:hAnsi="Lato" w:cs="Times New Roman"/>
          <w:kern w:val="0"/>
          <w:lang w:val="en"/>
          <w14:ligatures w14:val="none"/>
        </w:rPr>
      </w:pPr>
      <w:r w:rsidRPr="00A41666">
        <w:rPr>
          <w:rFonts w:ascii="Lato" w:eastAsiaTheme="minorEastAsia" w:hAnsi="Lato" w:cs="Times New Roman"/>
          <w:b/>
          <w:bCs/>
          <w:kern w:val="0"/>
          <w:lang w:val="en"/>
          <w14:ligatures w14:val="none"/>
        </w:rPr>
        <w:t>COURSE SCHEDULE</w:t>
      </w:r>
      <w:r w:rsidR="00426946">
        <w:rPr>
          <w:rFonts w:ascii="Lato" w:eastAsiaTheme="minorEastAsia" w:hAnsi="Lato" w:cs="Times New Roman"/>
          <w:b/>
          <w:bCs/>
          <w:kern w:val="0"/>
          <w:lang w:val="en"/>
          <w14:ligatures w14:val="none"/>
        </w:rPr>
        <w:t xml:space="preserve"> and</w:t>
      </w:r>
      <w:r w:rsidRPr="00A41666">
        <w:rPr>
          <w:rFonts w:ascii="Lato" w:eastAsiaTheme="minorEastAsia" w:hAnsi="Lato" w:cs="Times New Roman"/>
          <w:b/>
          <w:bCs/>
          <w:kern w:val="0"/>
          <w:lang w:val="en"/>
          <w14:ligatures w14:val="none"/>
        </w:rPr>
        <w:t xml:space="preserve"> ASSIGNMENTS [subject to adjustments]</w:t>
      </w:r>
    </w:p>
    <w:p w14:paraId="5D872D54" w14:textId="19530366" w:rsidR="00BC57DB" w:rsidRPr="00DE19E3" w:rsidRDefault="00B445D9" w:rsidP="00BC57DB">
      <w:pPr>
        <w:spacing w:before="100" w:beforeAutospacing="1" w:after="100" w:afterAutospacing="1" w:line="240" w:lineRule="auto"/>
        <w:ind w:left="2160" w:hanging="2160"/>
        <w:rPr>
          <w:rFonts w:ascii="Lato" w:eastAsiaTheme="minorEastAsia" w:hAnsi="Lato" w:cs="Times New Roman"/>
          <w:b/>
          <w:bCs/>
          <w:kern w:val="0"/>
          <w:lang w:val="en"/>
          <w14:ligatures w14:val="none"/>
        </w:rPr>
      </w:pPr>
      <w:r w:rsidRPr="00DE19E3">
        <w:rPr>
          <w:rFonts w:ascii="Lato" w:eastAsiaTheme="minorEastAsia" w:hAnsi="Lato" w:cs="Times New Roman"/>
          <w:b/>
          <w:bCs/>
          <w:kern w:val="0"/>
          <w:lang w:val="en"/>
          <w14:ligatures w14:val="none"/>
        </w:rPr>
        <w:t xml:space="preserve">Module 1        </w:t>
      </w:r>
      <w:r w:rsidR="00BC57DB" w:rsidRPr="00DE19E3">
        <w:rPr>
          <w:rFonts w:ascii="Lato" w:eastAsiaTheme="minorEastAsia" w:hAnsi="Lato" w:cs="Times New Roman"/>
          <w:b/>
          <w:bCs/>
          <w:kern w:val="0"/>
          <w:lang w:val="en"/>
          <w14:ligatures w14:val="none"/>
        </w:rPr>
        <w:tab/>
        <w:t>July 1-5</w:t>
      </w:r>
      <w:r w:rsidR="00291518" w:rsidRPr="00DE19E3">
        <w:rPr>
          <w:rFonts w:ascii="Lato" w:eastAsiaTheme="minorEastAsia" w:hAnsi="Lato" w:cs="Times New Roman"/>
          <w:b/>
          <w:bCs/>
          <w:kern w:val="0"/>
          <w:lang w:val="en"/>
          <w14:ligatures w14:val="none"/>
        </w:rPr>
        <w:t xml:space="preserve">     </w:t>
      </w:r>
      <w:r w:rsidRPr="00DE19E3">
        <w:rPr>
          <w:rFonts w:ascii="Lato" w:eastAsiaTheme="minorEastAsia" w:hAnsi="Lato" w:cs="Times New Roman"/>
          <w:b/>
          <w:bCs/>
          <w:kern w:val="0"/>
          <w:lang w:val="en"/>
          <w14:ligatures w14:val="none"/>
        </w:rPr>
        <w:t>Introduction</w:t>
      </w:r>
      <w:r w:rsidR="004A2D98">
        <w:rPr>
          <w:rFonts w:ascii="Lato" w:eastAsiaTheme="minorEastAsia" w:hAnsi="Lato" w:cs="Times New Roman"/>
          <w:b/>
          <w:bCs/>
          <w:kern w:val="0"/>
          <w:lang w:val="en"/>
          <w14:ligatures w14:val="none"/>
        </w:rPr>
        <w:t xml:space="preserve"> to Human Rights, Law and Government</w:t>
      </w:r>
      <w:r w:rsidR="00BC57DB" w:rsidRPr="00DE19E3">
        <w:rPr>
          <w:rFonts w:ascii="Lato" w:eastAsiaTheme="minorEastAsia" w:hAnsi="Lato" w:cs="Times New Roman"/>
          <w:b/>
          <w:bCs/>
          <w:kern w:val="0"/>
          <w:lang w:val="en"/>
          <w14:ligatures w14:val="none"/>
        </w:rPr>
        <w:t xml:space="preserve">; </w:t>
      </w:r>
      <w:r w:rsidR="004A2D98">
        <w:rPr>
          <w:rFonts w:ascii="Lato" w:eastAsiaTheme="minorEastAsia" w:hAnsi="Lato" w:cs="Times New Roman"/>
          <w:b/>
          <w:bCs/>
          <w:kern w:val="0"/>
          <w:lang w:val="en"/>
          <w14:ligatures w14:val="none"/>
        </w:rPr>
        <w:t>Review of Founding Documents of the USA in Honor of its 250</w:t>
      </w:r>
      <w:r w:rsidR="004A2D98" w:rsidRPr="004A2D98">
        <w:rPr>
          <w:rFonts w:ascii="Lato" w:eastAsiaTheme="minorEastAsia" w:hAnsi="Lato" w:cs="Times New Roman"/>
          <w:b/>
          <w:bCs/>
          <w:kern w:val="0"/>
          <w:vertAlign w:val="superscript"/>
          <w:lang w:val="en"/>
          <w14:ligatures w14:val="none"/>
        </w:rPr>
        <w:t>th</w:t>
      </w:r>
      <w:r w:rsidR="004A2D98">
        <w:rPr>
          <w:rFonts w:ascii="Lato" w:eastAsiaTheme="minorEastAsia" w:hAnsi="Lato" w:cs="Times New Roman"/>
          <w:b/>
          <w:bCs/>
          <w:kern w:val="0"/>
          <w:lang w:val="en"/>
          <w14:ligatures w14:val="none"/>
        </w:rPr>
        <w:t xml:space="preserve"> Anniversary</w:t>
      </w:r>
      <w:r w:rsidRPr="00DE19E3">
        <w:rPr>
          <w:rFonts w:ascii="Lato" w:eastAsiaTheme="minorEastAsia" w:hAnsi="Lato" w:cs="Times New Roman"/>
          <w:b/>
          <w:bCs/>
          <w:kern w:val="0"/>
          <w:lang w:val="en"/>
          <w14:ligatures w14:val="none"/>
        </w:rPr>
        <w:t xml:space="preserve"> </w:t>
      </w:r>
    </w:p>
    <w:p w14:paraId="4CA3D511" w14:textId="77777777" w:rsidR="00426946" w:rsidRPr="00DE19E3" w:rsidRDefault="0079776A" w:rsidP="00DE19E3">
      <w:pPr>
        <w:spacing w:after="0" w:line="240" w:lineRule="auto"/>
        <w:ind w:left="1440" w:firstLine="720"/>
        <w:rPr>
          <w:rFonts w:ascii="Lato" w:eastAsiaTheme="minorEastAsia" w:hAnsi="Lato" w:cs="Times New Roman"/>
          <w:b/>
          <w:bCs/>
          <w:kern w:val="0"/>
          <w:lang w:val="en"/>
          <w14:ligatures w14:val="none"/>
        </w:rPr>
      </w:pPr>
      <w:r w:rsidRPr="00DE19E3">
        <w:rPr>
          <w:rFonts w:ascii="Lato" w:eastAsiaTheme="minorEastAsia" w:hAnsi="Lato" w:cs="Times New Roman"/>
          <w:b/>
          <w:bCs/>
          <w:kern w:val="0"/>
          <w:lang w:val="en"/>
          <w14:ligatures w14:val="none"/>
        </w:rPr>
        <w:t>Assignments:</w:t>
      </w:r>
    </w:p>
    <w:p w14:paraId="6E0C8C3D" w14:textId="437723C3" w:rsidR="0079776A" w:rsidRPr="00DE19E3" w:rsidRDefault="0079776A" w:rsidP="00DE19E3">
      <w:pPr>
        <w:pStyle w:val="ListParagraph"/>
        <w:numPr>
          <w:ilvl w:val="0"/>
          <w:numId w:val="25"/>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Study the Syllabus Carefully</w:t>
      </w:r>
    </w:p>
    <w:p w14:paraId="08EF8A1B" w14:textId="3B182194" w:rsidR="0079776A" w:rsidRPr="00DE19E3" w:rsidRDefault="003F4A0A" w:rsidP="00DE19E3">
      <w:pPr>
        <w:pStyle w:val="ListParagraph"/>
        <w:numPr>
          <w:ilvl w:val="0"/>
          <w:numId w:val="7"/>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Study i</w:t>
      </w:r>
      <w:r w:rsidR="00B445D9" w:rsidRPr="00DE19E3">
        <w:rPr>
          <w:rFonts w:ascii="Lato" w:eastAsiaTheme="minorEastAsia" w:hAnsi="Lato" w:cs="Times New Roman"/>
          <w:kern w:val="0"/>
          <w:lang w:val="en"/>
          <w14:ligatures w14:val="none"/>
        </w:rPr>
        <w:t xml:space="preserve">nstructor’s </w:t>
      </w:r>
      <w:r w:rsidR="0079776A" w:rsidRPr="00DE19E3">
        <w:rPr>
          <w:rFonts w:ascii="Lato" w:eastAsiaTheme="minorEastAsia" w:hAnsi="Lato" w:cs="Times New Roman"/>
          <w:kern w:val="0"/>
          <w:lang w:val="en"/>
          <w14:ligatures w14:val="none"/>
        </w:rPr>
        <w:t xml:space="preserve">recorded </w:t>
      </w:r>
      <w:r w:rsidRPr="00DE19E3">
        <w:rPr>
          <w:rFonts w:ascii="Lato" w:eastAsiaTheme="minorEastAsia" w:hAnsi="Lato" w:cs="Times New Roman"/>
          <w:kern w:val="0"/>
          <w:lang w:val="en"/>
          <w14:ligatures w14:val="none"/>
        </w:rPr>
        <w:t>lecture</w:t>
      </w:r>
    </w:p>
    <w:p w14:paraId="0CFF9B75" w14:textId="26392EEF" w:rsidR="00B445D9" w:rsidRPr="00DE19E3" w:rsidRDefault="00DE19E3" w:rsidP="00DE19E3">
      <w:pPr>
        <w:pStyle w:val="ListParagraph"/>
        <w:numPr>
          <w:ilvl w:val="0"/>
          <w:numId w:val="7"/>
        </w:numPr>
        <w:spacing w:after="0" w:line="240" w:lineRule="auto"/>
        <w:rPr>
          <w:rFonts w:ascii="Lato" w:eastAsiaTheme="minorEastAsia" w:hAnsi="Lato" w:cs="Times New Roman"/>
          <w:kern w:val="0"/>
          <w:lang w:val="en"/>
          <w14:ligatures w14:val="none"/>
        </w:rPr>
      </w:pPr>
      <w:r>
        <w:rPr>
          <w:rFonts w:ascii="Lato" w:eastAsiaTheme="minorEastAsia" w:hAnsi="Lato" w:cs="Times New Roman"/>
          <w:kern w:val="0"/>
          <w:lang w:val="en"/>
          <w14:ligatures w14:val="none"/>
        </w:rPr>
        <w:t xml:space="preserve">Reading: </w:t>
      </w:r>
      <w:r w:rsidR="0079776A" w:rsidRPr="00DE19E3">
        <w:rPr>
          <w:rFonts w:ascii="Lato" w:eastAsiaTheme="minorEastAsia" w:hAnsi="Lato" w:cs="Times New Roman"/>
          <w:kern w:val="0"/>
          <w:lang w:val="en"/>
          <w14:ligatures w14:val="none"/>
        </w:rPr>
        <w:t>US Declaration of Independence</w:t>
      </w:r>
      <w:r w:rsidR="004A2D98">
        <w:rPr>
          <w:rFonts w:ascii="Lato" w:eastAsiaTheme="minorEastAsia" w:hAnsi="Lato" w:cs="Times New Roman"/>
          <w:kern w:val="0"/>
          <w:lang w:val="en"/>
          <w14:ligatures w14:val="none"/>
        </w:rPr>
        <w:t xml:space="preserve"> and Constitution</w:t>
      </w:r>
    </w:p>
    <w:p w14:paraId="44FB8FDA" w14:textId="4928101C" w:rsidR="00B445D9" w:rsidRPr="00DE19E3" w:rsidRDefault="00E73D96" w:rsidP="00DE19E3">
      <w:pPr>
        <w:pStyle w:val="ListParagraph"/>
        <w:numPr>
          <w:ilvl w:val="0"/>
          <w:numId w:val="7"/>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Written Assignment: Submit a</w:t>
      </w:r>
      <w:r w:rsidR="00B445D9" w:rsidRPr="00DE19E3">
        <w:rPr>
          <w:rFonts w:ascii="Lato" w:eastAsiaTheme="minorEastAsia" w:hAnsi="Lato" w:cs="Times New Roman"/>
          <w:kern w:val="0"/>
          <w:lang w:val="en"/>
          <w14:ligatures w14:val="none"/>
        </w:rPr>
        <w:t xml:space="preserve"> 300</w:t>
      </w:r>
      <w:r w:rsidR="00D133AA" w:rsidRPr="00DE19E3">
        <w:rPr>
          <w:rFonts w:ascii="Lato" w:eastAsiaTheme="minorEastAsia" w:hAnsi="Lato" w:cs="Times New Roman"/>
          <w:kern w:val="0"/>
          <w:lang w:val="en"/>
          <w14:ligatures w14:val="none"/>
        </w:rPr>
        <w:t>-</w:t>
      </w:r>
      <w:r w:rsidR="00B445D9" w:rsidRPr="00DE19E3">
        <w:rPr>
          <w:rFonts w:ascii="Lato" w:eastAsiaTheme="minorEastAsia" w:hAnsi="Lato" w:cs="Times New Roman"/>
          <w:kern w:val="0"/>
          <w:lang w:val="en"/>
          <w14:ligatures w14:val="none"/>
        </w:rPr>
        <w:t>word Self-Introduction on Canvas</w:t>
      </w:r>
      <w:r w:rsidR="0079776A" w:rsidRPr="00DE19E3">
        <w:rPr>
          <w:rFonts w:ascii="Lato" w:eastAsiaTheme="minorEastAsia" w:hAnsi="Lato" w:cs="Times New Roman"/>
          <w:kern w:val="0"/>
          <w:lang w:val="en"/>
          <w14:ligatures w14:val="none"/>
        </w:rPr>
        <w:t>; and a 500-word summary of major points conveyed in the instructor’s lecture and the assigned readings</w:t>
      </w:r>
      <w:r w:rsidR="00DE19E3">
        <w:rPr>
          <w:rFonts w:ascii="Lato" w:eastAsiaTheme="minorEastAsia" w:hAnsi="Lato" w:cs="Times New Roman"/>
          <w:kern w:val="0"/>
          <w:lang w:val="en"/>
          <w14:ligatures w14:val="none"/>
        </w:rPr>
        <w:t>.</w:t>
      </w:r>
    </w:p>
    <w:p w14:paraId="392218D2" w14:textId="27FBBDCE" w:rsidR="0079776A" w:rsidRDefault="00B445D9" w:rsidP="004A2D98">
      <w:pPr>
        <w:spacing w:before="100" w:beforeAutospacing="1" w:after="100" w:afterAutospacing="1" w:line="240" w:lineRule="auto"/>
        <w:ind w:left="2160" w:hanging="2160"/>
        <w:rPr>
          <w:rFonts w:ascii="Lato" w:eastAsiaTheme="minorEastAsia" w:hAnsi="Lato" w:cs="Times New Roman"/>
          <w:b/>
          <w:bCs/>
          <w:kern w:val="0"/>
          <w:lang w:val="en"/>
          <w14:ligatures w14:val="none"/>
        </w:rPr>
      </w:pPr>
      <w:r w:rsidRPr="00DE19E3">
        <w:rPr>
          <w:rFonts w:ascii="Lato" w:eastAsiaTheme="minorEastAsia" w:hAnsi="Lato" w:cs="Times New Roman"/>
          <w:b/>
          <w:bCs/>
          <w:kern w:val="0"/>
          <w:lang w:val="en"/>
          <w14:ligatures w14:val="none"/>
        </w:rPr>
        <w:t xml:space="preserve">Module 2        </w:t>
      </w:r>
      <w:r w:rsidR="00BC57DB" w:rsidRPr="00DE19E3">
        <w:rPr>
          <w:rFonts w:ascii="Lato" w:eastAsiaTheme="minorEastAsia" w:hAnsi="Lato" w:cs="Times New Roman"/>
          <w:b/>
          <w:bCs/>
          <w:kern w:val="0"/>
          <w:lang w:val="en"/>
          <w14:ligatures w14:val="none"/>
        </w:rPr>
        <w:tab/>
        <w:t>July 6-12</w:t>
      </w:r>
      <w:r w:rsidR="00291518" w:rsidRPr="00DE19E3">
        <w:rPr>
          <w:rFonts w:ascii="Lato" w:eastAsiaTheme="minorEastAsia" w:hAnsi="Lato" w:cs="Times New Roman"/>
          <w:b/>
          <w:bCs/>
          <w:kern w:val="0"/>
          <w:lang w:val="en"/>
          <w14:ligatures w14:val="none"/>
        </w:rPr>
        <w:t xml:space="preserve">   </w:t>
      </w:r>
      <w:r w:rsidR="004A2D98">
        <w:rPr>
          <w:rFonts w:ascii="Lato" w:eastAsiaTheme="minorEastAsia" w:hAnsi="Lato" w:cs="Times New Roman"/>
          <w:b/>
          <w:bCs/>
          <w:kern w:val="0"/>
          <w:lang w:val="en"/>
          <w14:ligatures w14:val="none"/>
        </w:rPr>
        <w:t>The Nation State and the Multilateral System of Sovereign States</w:t>
      </w:r>
      <w:r w:rsidR="00291518" w:rsidRPr="00DE19E3">
        <w:rPr>
          <w:rFonts w:ascii="Lato" w:eastAsiaTheme="minorEastAsia" w:hAnsi="Lato" w:cs="Times New Roman"/>
          <w:b/>
          <w:bCs/>
          <w:kern w:val="0"/>
          <w:lang w:val="en"/>
          <w14:ligatures w14:val="none"/>
        </w:rPr>
        <w:t xml:space="preserve">  </w:t>
      </w:r>
    </w:p>
    <w:p w14:paraId="5F3ED2BE" w14:textId="40779650" w:rsidR="002F77F8" w:rsidRDefault="002F77F8" w:rsidP="004A2D98">
      <w:pPr>
        <w:spacing w:before="100" w:beforeAutospacing="1" w:after="100" w:afterAutospacing="1" w:line="240" w:lineRule="auto"/>
        <w:ind w:left="2160" w:hanging="2160"/>
        <w:rPr>
          <w:rFonts w:ascii="Lato" w:eastAsiaTheme="minorEastAsia" w:hAnsi="Lato" w:cs="Times New Roman"/>
          <w:b/>
          <w:bCs/>
          <w:kern w:val="0"/>
          <w:lang w:val="en"/>
          <w14:ligatures w14:val="none"/>
        </w:rPr>
      </w:pPr>
      <w:r>
        <w:rPr>
          <w:rFonts w:ascii="Lato" w:eastAsiaTheme="minorEastAsia" w:hAnsi="Lato" w:cs="Times New Roman"/>
          <w:b/>
          <w:bCs/>
          <w:kern w:val="0"/>
          <w:lang w:val="en"/>
          <w14:ligatures w14:val="none"/>
        </w:rPr>
        <w:tab/>
        <w:t>Assignments:</w:t>
      </w:r>
    </w:p>
    <w:p w14:paraId="73B31E10" w14:textId="5B6C481A" w:rsidR="002F77F8" w:rsidRPr="002F77F8" w:rsidRDefault="002F77F8" w:rsidP="002F77F8">
      <w:pPr>
        <w:pStyle w:val="ListParagraph"/>
        <w:numPr>
          <w:ilvl w:val="3"/>
          <w:numId w:val="26"/>
        </w:numPr>
        <w:spacing w:before="100" w:beforeAutospacing="1" w:after="100" w:afterAutospacing="1" w:line="240" w:lineRule="auto"/>
        <w:rPr>
          <w:rFonts w:ascii="Lato" w:eastAsiaTheme="minorEastAsia" w:hAnsi="Lato" w:cs="Times New Roman"/>
          <w:kern w:val="0"/>
          <w:lang w:val="en"/>
          <w14:ligatures w14:val="none"/>
        </w:rPr>
      </w:pPr>
      <w:r w:rsidRPr="002F77F8">
        <w:rPr>
          <w:rFonts w:ascii="Lato" w:eastAsiaTheme="minorEastAsia" w:hAnsi="Lato" w:cs="Times New Roman"/>
          <w:kern w:val="0"/>
          <w:lang w:val="en"/>
          <w14:ligatures w14:val="none"/>
        </w:rPr>
        <w:t>Study instructor’s recorded lecture</w:t>
      </w:r>
    </w:p>
    <w:p w14:paraId="17CB1C42" w14:textId="77777777" w:rsidR="002F77F8" w:rsidRDefault="002F77F8" w:rsidP="002F77F8">
      <w:pPr>
        <w:pStyle w:val="ListParagraph"/>
        <w:numPr>
          <w:ilvl w:val="3"/>
          <w:numId w:val="26"/>
        </w:numPr>
        <w:spacing w:before="100" w:beforeAutospacing="1" w:after="100" w:afterAutospacing="1" w:line="240" w:lineRule="auto"/>
        <w:rPr>
          <w:rFonts w:ascii="Lato" w:eastAsiaTheme="minorEastAsia" w:hAnsi="Lato" w:cs="Times New Roman"/>
          <w:kern w:val="0"/>
          <w:lang w:val="en"/>
          <w14:ligatures w14:val="none"/>
        </w:rPr>
      </w:pPr>
      <w:r w:rsidRPr="002F77F8">
        <w:rPr>
          <w:rFonts w:ascii="Lato" w:eastAsiaTheme="minorEastAsia" w:hAnsi="Lato" w:cs="Times New Roman"/>
          <w:kern w:val="0"/>
          <w:lang w:val="en"/>
          <w14:ligatures w14:val="none"/>
        </w:rPr>
        <w:t>Reading: Francis Fukuyama, The Origins of Political Order</w:t>
      </w:r>
    </w:p>
    <w:p w14:paraId="54E7FCFE" w14:textId="77777777" w:rsidR="002F77F8" w:rsidRPr="002F77F8" w:rsidRDefault="002F77F8" w:rsidP="002F77F8">
      <w:pPr>
        <w:pStyle w:val="ListParagraph"/>
        <w:numPr>
          <w:ilvl w:val="3"/>
          <w:numId w:val="26"/>
        </w:numPr>
        <w:spacing w:after="0" w:line="240" w:lineRule="auto"/>
        <w:rPr>
          <w:rFonts w:ascii="Lato" w:eastAsiaTheme="minorEastAsia" w:hAnsi="Lato" w:cs="Times New Roman"/>
          <w:kern w:val="0"/>
          <w:lang w:val="en"/>
          <w14:ligatures w14:val="none"/>
        </w:rPr>
      </w:pPr>
      <w:r w:rsidRPr="002F77F8">
        <w:rPr>
          <w:rFonts w:ascii="Lato" w:eastAsiaTheme="minorEastAsia" w:hAnsi="Lato" w:cs="Times New Roman"/>
          <w:kern w:val="0"/>
          <w:lang w:val="en"/>
          <w14:ligatures w14:val="none"/>
        </w:rPr>
        <w:t>Written Assignment: Submit a 500-word summary of major points conveyed in the instructor’s lecture and the assigned readings.</w:t>
      </w:r>
    </w:p>
    <w:p w14:paraId="7D5CC395" w14:textId="0796185B" w:rsidR="0079776A" w:rsidRPr="00DE19E3" w:rsidRDefault="0079776A" w:rsidP="002F77F8">
      <w:p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b/>
          <w:bCs/>
          <w:kern w:val="0"/>
          <w:lang w:val="en"/>
          <w14:ligatures w14:val="none"/>
        </w:rPr>
        <w:tab/>
      </w:r>
      <w:r w:rsidRPr="00DE19E3">
        <w:rPr>
          <w:rFonts w:ascii="Lato" w:eastAsiaTheme="minorEastAsia" w:hAnsi="Lato" w:cs="Times New Roman"/>
          <w:b/>
          <w:bCs/>
          <w:kern w:val="0"/>
          <w:lang w:val="en"/>
          <w14:ligatures w14:val="none"/>
        </w:rPr>
        <w:tab/>
      </w:r>
      <w:r w:rsidRPr="00DE19E3">
        <w:rPr>
          <w:rFonts w:ascii="Lato" w:eastAsiaTheme="minorEastAsia" w:hAnsi="Lato" w:cs="Times New Roman"/>
          <w:b/>
          <w:bCs/>
          <w:kern w:val="0"/>
          <w:lang w:val="en"/>
          <w14:ligatures w14:val="none"/>
        </w:rPr>
        <w:tab/>
      </w:r>
    </w:p>
    <w:p w14:paraId="5879E72E" w14:textId="4F67FD6E" w:rsidR="0079776A" w:rsidRPr="00A41666" w:rsidRDefault="00B445D9" w:rsidP="004A2D98">
      <w:pPr>
        <w:spacing w:before="100" w:beforeAutospacing="1" w:after="100" w:afterAutospacing="1" w:line="240" w:lineRule="auto"/>
        <w:ind w:left="2160" w:hanging="2160"/>
        <w:rPr>
          <w:rFonts w:ascii="Lato" w:eastAsiaTheme="minorEastAsia" w:hAnsi="Lato" w:cs="Times New Roman"/>
          <w:b/>
          <w:bCs/>
          <w:kern w:val="0"/>
          <w:lang w:val="en"/>
          <w14:ligatures w14:val="none"/>
        </w:rPr>
      </w:pPr>
      <w:r w:rsidRPr="00A41666">
        <w:rPr>
          <w:rFonts w:ascii="Lato" w:eastAsiaTheme="minorEastAsia" w:hAnsi="Lato" w:cs="Times New Roman"/>
          <w:b/>
          <w:bCs/>
          <w:kern w:val="0"/>
          <w:lang w:val="en"/>
          <w14:ligatures w14:val="none"/>
        </w:rPr>
        <w:t xml:space="preserve">Module 3        </w:t>
      </w:r>
      <w:r w:rsidR="00BC57DB" w:rsidRPr="00A41666">
        <w:rPr>
          <w:rFonts w:ascii="Lato" w:eastAsiaTheme="minorEastAsia" w:hAnsi="Lato" w:cs="Times New Roman"/>
          <w:b/>
          <w:bCs/>
          <w:kern w:val="0"/>
          <w:lang w:val="en"/>
          <w14:ligatures w14:val="none"/>
        </w:rPr>
        <w:tab/>
        <w:t>July 13-</w:t>
      </w:r>
      <w:r w:rsidR="0079776A" w:rsidRPr="00A41666">
        <w:rPr>
          <w:rFonts w:ascii="Lato" w:eastAsiaTheme="minorEastAsia" w:hAnsi="Lato" w:cs="Times New Roman"/>
          <w:b/>
          <w:bCs/>
          <w:kern w:val="0"/>
          <w:lang w:val="en"/>
          <w14:ligatures w14:val="none"/>
        </w:rPr>
        <w:t xml:space="preserve">19    </w:t>
      </w:r>
      <w:r w:rsidR="004A2D98">
        <w:rPr>
          <w:rFonts w:ascii="Lato" w:eastAsiaTheme="minorEastAsia" w:hAnsi="Lato" w:cs="Times New Roman"/>
          <w:b/>
          <w:bCs/>
          <w:kern w:val="0"/>
          <w:lang w:val="en"/>
          <w14:ligatures w14:val="none"/>
        </w:rPr>
        <w:t xml:space="preserve">Natural Law Theory and the Meaning of the </w:t>
      </w:r>
      <w:r w:rsidR="0079776A" w:rsidRPr="00A41666">
        <w:rPr>
          <w:rFonts w:ascii="Lato" w:eastAsiaTheme="minorEastAsia" w:hAnsi="Lato" w:cs="Times New Roman"/>
          <w:b/>
          <w:bCs/>
          <w:kern w:val="0"/>
          <w:lang w:val="en"/>
          <w14:ligatures w14:val="none"/>
        </w:rPr>
        <w:t>Rule of Law</w:t>
      </w:r>
      <w:r w:rsidR="004A2D98">
        <w:rPr>
          <w:rFonts w:ascii="Lato" w:eastAsiaTheme="minorEastAsia" w:hAnsi="Lato" w:cs="Times New Roman"/>
          <w:b/>
          <w:bCs/>
          <w:kern w:val="0"/>
          <w:lang w:val="en"/>
          <w14:ligatures w14:val="none"/>
        </w:rPr>
        <w:t xml:space="preserve"> in the Nation State System</w:t>
      </w:r>
    </w:p>
    <w:p w14:paraId="7B259DE2" w14:textId="06517DAA" w:rsidR="0079776A" w:rsidRPr="00A41666" w:rsidRDefault="0079776A" w:rsidP="00DE19E3">
      <w:pPr>
        <w:spacing w:after="0" w:line="240" w:lineRule="auto"/>
        <w:rPr>
          <w:rFonts w:ascii="Lato" w:eastAsiaTheme="minorEastAsia" w:hAnsi="Lato" w:cs="Times New Roman"/>
          <w:b/>
          <w:bCs/>
          <w:kern w:val="0"/>
          <w:lang w:val="en"/>
          <w14:ligatures w14:val="none"/>
        </w:rPr>
      </w:pPr>
      <w:r w:rsidRPr="00A41666">
        <w:rPr>
          <w:rFonts w:ascii="Lato" w:eastAsiaTheme="minorEastAsia" w:hAnsi="Lato" w:cs="Times New Roman"/>
          <w:b/>
          <w:bCs/>
          <w:kern w:val="0"/>
          <w:lang w:val="en"/>
          <w14:ligatures w14:val="none"/>
        </w:rPr>
        <w:tab/>
      </w:r>
      <w:r w:rsidRPr="00A41666">
        <w:rPr>
          <w:rFonts w:ascii="Lato" w:eastAsiaTheme="minorEastAsia" w:hAnsi="Lato" w:cs="Times New Roman"/>
          <w:b/>
          <w:bCs/>
          <w:kern w:val="0"/>
          <w:lang w:val="en"/>
          <w14:ligatures w14:val="none"/>
        </w:rPr>
        <w:tab/>
      </w:r>
      <w:r w:rsidRPr="00A41666">
        <w:rPr>
          <w:rFonts w:ascii="Lato" w:eastAsiaTheme="minorEastAsia" w:hAnsi="Lato" w:cs="Times New Roman"/>
          <w:b/>
          <w:bCs/>
          <w:kern w:val="0"/>
          <w:lang w:val="en"/>
          <w14:ligatures w14:val="none"/>
        </w:rPr>
        <w:tab/>
        <w:t>Assignments:</w:t>
      </w:r>
    </w:p>
    <w:p w14:paraId="03316121" w14:textId="08C30D56" w:rsidR="0079776A" w:rsidRPr="00DE19E3" w:rsidRDefault="0079776A" w:rsidP="00DE19E3">
      <w:pPr>
        <w:pStyle w:val="ListParagraph"/>
        <w:numPr>
          <w:ilvl w:val="0"/>
          <w:numId w:val="7"/>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 xml:space="preserve">Study instructor’s recorded lecture  </w:t>
      </w:r>
    </w:p>
    <w:p w14:paraId="666DA26B" w14:textId="09F4AADD" w:rsidR="00CA1F8F" w:rsidRPr="00DE19E3" w:rsidRDefault="0079776A" w:rsidP="00DE19E3">
      <w:pPr>
        <w:pStyle w:val="ListParagraph"/>
        <w:numPr>
          <w:ilvl w:val="0"/>
          <w:numId w:val="7"/>
        </w:numPr>
        <w:spacing w:after="0" w:line="240" w:lineRule="auto"/>
        <w:rPr>
          <w:rFonts w:ascii="Lato" w:eastAsia="Calibri" w:hAnsi="Lato" w:cstheme="minorHAnsi"/>
          <w:kern w:val="0"/>
          <w14:ligatures w14:val="none"/>
        </w:rPr>
      </w:pPr>
      <w:r w:rsidRPr="00DE19E3">
        <w:rPr>
          <w:rFonts w:ascii="Lato" w:eastAsiaTheme="minorEastAsia" w:hAnsi="Lato" w:cs="Times New Roman"/>
          <w:kern w:val="0"/>
          <w:lang w:val="en"/>
          <w14:ligatures w14:val="none"/>
        </w:rPr>
        <w:lastRenderedPageBreak/>
        <w:t xml:space="preserve">Reading Assignment: </w:t>
      </w:r>
      <w:r w:rsidR="00CA1F8F" w:rsidRPr="00DE19E3">
        <w:rPr>
          <w:rFonts w:ascii="Lato" w:eastAsia="Calibri" w:hAnsi="Lato" w:cstheme="minorHAnsi"/>
          <w:kern w:val="0"/>
          <w14:ligatures w14:val="none"/>
        </w:rPr>
        <w:t xml:space="preserve">Please review the World Justice Project Website: </w:t>
      </w:r>
      <w:hyperlink r:id="rId5" w:history="1">
        <w:r w:rsidR="00CA1F8F" w:rsidRPr="00DE19E3">
          <w:rPr>
            <w:rFonts w:ascii="Lato" w:eastAsia="Calibri" w:hAnsi="Lato" w:cstheme="minorHAnsi"/>
            <w:color w:val="0563C1" w:themeColor="hyperlink"/>
            <w:kern w:val="0"/>
            <w:u w:val="single"/>
            <w14:ligatures w14:val="none"/>
          </w:rPr>
          <w:t>https://worldjusticeproject.org/about-us/overview/what-rule-law</w:t>
        </w:r>
      </w:hyperlink>
    </w:p>
    <w:p w14:paraId="42B7B6FB" w14:textId="6EEFCEF9" w:rsidR="00CA1F8F" w:rsidRPr="00DE19E3" w:rsidRDefault="00CA1F8F" w:rsidP="00DE19E3">
      <w:pPr>
        <w:pStyle w:val="ListParagraph"/>
        <w:numPr>
          <w:ilvl w:val="0"/>
          <w:numId w:val="7"/>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Written Assignment: Submit a 500-word summary of major points conveyed in the instructor’s lecture and the assigned readings</w:t>
      </w:r>
      <w:r w:rsidR="00DE19E3">
        <w:rPr>
          <w:rFonts w:ascii="Lato" w:eastAsiaTheme="minorEastAsia" w:hAnsi="Lato" w:cs="Times New Roman"/>
          <w:kern w:val="0"/>
          <w:lang w:val="en"/>
          <w14:ligatures w14:val="none"/>
        </w:rPr>
        <w:t>.</w:t>
      </w:r>
    </w:p>
    <w:p w14:paraId="7F20DC98" w14:textId="00E415E1" w:rsidR="005556C1" w:rsidRPr="00DE19E3" w:rsidRDefault="005556C1" w:rsidP="00DE19E3">
      <w:pPr>
        <w:pStyle w:val="ListParagraph"/>
        <w:numPr>
          <w:ilvl w:val="0"/>
          <w:numId w:val="7"/>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Submit an abstract or you</w:t>
      </w:r>
      <w:r w:rsidR="00DE19E3">
        <w:rPr>
          <w:rFonts w:ascii="Lato" w:eastAsiaTheme="minorEastAsia" w:hAnsi="Lato" w:cs="Times New Roman"/>
          <w:kern w:val="0"/>
          <w:lang w:val="en"/>
          <w14:ligatures w14:val="none"/>
        </w:rPr>
        <w:t>r</w:t>
      </w:r>
      <w:r w:rsidRPr="00DE19E3">
        <w:rPr>
          <w:rFonts w:ascii="Lato" w:eastAsiaTheme="minorEastAsia" w:hAnsi="Lato" w:cs="Times New Roman"/>
          <w:kern w:val="0"/>
          <w:lang w:val="en"/>
          <w14:ligatures w14:val="none"/>
        </w:rPr>
        <w:t xml:space="preserve"> final term paper topic</w:t>
      </w:r>
      <w:r w:rsidR="00DE19E3">
        <w:rPr>
          <w:rFonts w:ascii="Lato" w:eastAsiaTheme="minorEastAsia" w:hAnsi="Lato" w:cs="Times New Roman"/>
          <w:kern w:val="0"/>
          <w:lang w:val="en"/>
          <w14:ligatures w14:val="none"/>
        </w:rPr>
        <w:t>.</w:t>
      </w:r>
      <w:r w:rsidRPr="00DE19E3">
        <w:rPr>
          <w:rFonts w:ascii="Lato" w:eastAsiaTheme="minorEastAsia" w:hAnsi="Lato" w:cs="Times New Roman"/>
          <w:kern w:val="0"/>
          <w:lang w:val="en"/>
          <w14:ligatures w14:val="none"/>
        </w:rPr>
        <w:t xml:space="preserve"> </w:t>
      </w:r>
    </w:p>
    <w:p w14:paraId="2F470B14" w14:textId="77777777" w:rsidR="00CA1F8F" w:rsidRPr="00A41666" w:rsidRDefault="00CA1F8F" w:rsidP="00CA1F8F">
      <w:pPr>
        <w:pStyle w:val="ListParagraph"/>
        <w:spacing w:after="0" w:line="240" w:lineRule="auto"/>
        <w:ind w:left="2880"/>
        <w:rPr>
          <w:rFonts w:ascii="Lato" w:eastAsia="Calibri" w:hAnsi="Lato" w:cstheme="minorHAnsi"/>
          <w:kern w:val="0"/>
          <w14:ligatures w14:val="none"/>
        </w:rPr>
      </w:pPr>
    </w:p>
    <w:p w14:paraId="3C822B02" w14:textId="62898F5E" w:rsidR="00CA1F8F" w:rsidRDefault="00CA1F8F" w:rsidP="00B445D9">
      <w:pPr>
        <w:spacing w:before="100" w:beforeAutospacing="1" w:after="100" w:afterAutospacing="1" w:line="240" w:lineRule="auto"/>
        <w:rPr>
          <w:rFonts w:ascii="Lato" w:eastAsiaTheme="minorEastAsia" w:hAnsi="Lato" w:cs="Times New Roman"/>
          <w:b/>
          <w:bCs/>
          <w:kern w:val="0"/>
          <w:lang w:val="en"/>
          <w14:ligatures w14:val="none"/>
        </w:rPr>
      </w:pPr>
      <w:r w:rsidRPr="00A41666">
        <w:rPr>
          <w:rFonts w:ascii="Lato" w:eastAsiaTheme="minorEastAsia" w:hAnsi="Lato" w:cs="Times New Roman"/>
          <w:b/>
          <w:bCs/>
          <w:kern w:val="0"/>
          <w:lang w:val="en"/>
          <w14:ligatures w14:val="none"/>
        </w:rPr>
        <w:t>Module 4</w:t>
      </w:r>
      <w:r w:rsidRPr="00A41666">
        <w:rPr>
          <w:rFonts w:ascii="Lato" w:eastAsiaTheme="minorEastAsia" w:hAnsi="Lato" w:cs="Times New Roman"/>
          <w:b/>
          <w:bCs/>
          <w:kern w:val="0"/>
          <w:lang w:val="en"/>
          <w14:ligatures w14:val="none"/>
        </w:rPr>
        <w:tab/>
      </w:r>
      <w:r w:rsidRPr="00A41666">
        <w:rPr>
          <w:rFonts w:ascii="Lato" w:eastAsiaTheme="minorEastAsia" w:hAnsi="Lato" w:cs="Times New Roman"/>
          <w:b/>
          <w:bCs/>
          <w:kern w:val="0"/>
          <w:lang w:val="en"/>
          <w14:ligatures w14:val="none"/>
        </w:rPr>
        <w:tab/>
        <w:t xml:space="preserve">July 20-26    </w:t>
      </w:r>
      <w:r w:rsidR="004A2D98">
        <w:rPr>
          <w:rFonts w:ascii="Lato" w:eastAsiaTheme="minorEastAsia" w:hAnsi="Lato" w:cs="Times New Roman"/>
          <w:b/>
          <w:bCs/>
          <w:kern w:val="0"/>
          <w:lang w:val="en"/>
          <w14:ligatures w14:val="none"/>
        </w:rPr>
        <w:t>Comparison of Selected Constitutions</w:t>
      </w:r>
    </w:p>
    <w:p w14:paraId="66E85C25" w14:textId="77777777" w:rsidR="002F77F8" w:rsidRPr="00DE19E3" w:rsidRDefault="002F77F8" w:rsidP="002F77F8">
      <w:pPr>
        <w:spacing w:after="0" w:line="240" w:lineRule="auto"/>
        <w:ind w:left="1440" w:firstLine="720"/>
        <w:rPr>
          <w:rFonts w:ascii="Lato" w:eastAsiaTheme="minorEastAsia" w:hAnsi="Lato" w:cs="Times New Roman"/>
          <w:b/>
          <w:bCs/>
          <w:kern w:val="0"/>
          <w:lang w:val="en"/>
          <w14:ligatures w14:val="none"/>
        </w:rPr>
      </w:pPr>
      <w:r w:rsidRPr="00DE19E3">
        <w:rPr>
          <w:rFonts w:ascii="Lato" w:eastAsiaTheme="minorEastAsia" w:hAnsi="Lato" w:cs="Times New Roman"/>
          <w:b/>
          <w:bCs/>
          <w:kern w:val="0"/>
          <w:lang w:val="en"/>
          <w14:ligatures w14:val="none"/>
        </w:rPr>
        <w:t>Assignments:</w:t>
      </w:r>
    </w:p>
    <w:p w14:paraId="7B23F744" w14:textId="77777777" w:rsidR="002F77F8" w:rsidRPr="00DE19E3" w:rsidRDefault="002F77F8" w:rsidP="002F77F8">
      <w:pPr>
        <w:pStyle w:val="ListParagraph"/>
        <w:numPr>
          <w:ilvl w:val="3"/>
          <w:numId w:val="17"/>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 xml:space="preserve">Study instructor’s recorded lecture </w:t>
      </w:r>
    </w:p>
    <w:p w14:paraId="2DD1E743" w14:textId="4A757988" w:rsidR="002F77F8" w:rsidRPr="00DE19E3" w:rsidRDefault="002F77F8" w:rsidP="002F77F8">
      <w:pPr>
        <w:pStyle w:val="ListParagraph"/>
        <w:numPr>
          <w:ilvl w:val="3"/>
          <w:numId w:val="17"/>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 xml:space="preserve">Reading Assignments: </w:t>
      </w:r>
      <w:r>
        <w:rPr>
          <w:rFonts w:ascii="Lato" w:eastAsiaTheme="minorEastAsia" w:hAnsi="Lato" w:cs="Times New Roman"/>
          <w:kern w:val="0"/>
          <w:lang w:val="en"/>
          <w14:ligatures w14:val="none"/>
        </w:rPr>
        <w:t xml:space="preserve">Study two constitutions from any two UN member states </w:t>
      </w:r>
    </w:p>
    <w:p w14:paraId="68A1BD0B" w14:textId="77777777" w:rsidR="002F77F8" w:rsidRPr="00DE19E3" w:rsidRDefault="002F77F8" w:rsidP="002F77F8">
      <w:pPr>
        <w:pStyle w:val="ListParagraph"/>
        <w:numPr>
          <w:ilvl w:val="0"/>
          <w:numId w:val="7"/>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Written Assignment: Submit a 500-word summary of major points conveyed in the instructor’s lecture and the assigned readings</w:t>
      </w:r>
      <w:r>
        <w:rPr>
          <w:rFonts w:ascii="Lato" w:eastAsiaTheme="minorEastAsia" w:hAnsi="Lato" w:cs="Times New Roman"/>
          <w:kern w:val="0"/>
          <w:lang w:val="en"/>
          <w14:ligatures w14:val="none"/>
        </w:rPr>
        <w:t>.</w:t>
      </w:r>
    </w:p>
    <w:p w14:paraId="0297393B" w14:textId="77777777" w:rsidR="002F77F8" w:rsidRPr="00A41666" w:rsidRDefault="002F77F8" w:rsidP="00B445D9">
      <w:pPr>
        <w:spacing w:before="100" w:beforeAutospacing="1" w:after="100" w:afterAutospacing="1" w:line="240" w:lineRule="auto"/>
        <w:rPr>
          <w:rFonts w:ascii="Lato" w:eastAsiaTheme="minorEastAsia" w:hAnsi="Lato" w:cs="Times New Roman"/>
          <w:b/>
          <w:bCs/>
          <w:kern w:val="0"/>
          <w:lang w:val="en"/>
          <w14:ligatures w14:val="none"/>
        </w:rPr>
      </w:pPr>
    </w:p>
    <w:p w14:paraId="28157494" w14:textId="06026185" w:rsidR="00CA1F8F" w:rsidRPr="00A41666" w:rsidRDefault="00CA1F8F" w:rsidP="00CA1F8F">
      <w:pPr>
        <w:spacing w:before="100" w:beforeAutospacing="1" w:after="100" w:afterAutospacing="1" w:line="240" w:lineRule="auto"/>
        <w:rPr>
          <w:rFonts w:ascii="Lato" w:eastAsiaTheme="minorEastAsia" w:hAnsi="Lato" w:cs="Times New Roman"/>
          <w:b/>
          <w:bCs/>
          <w:kern w:val="0"/>
          <w:lang w:val="en"/>
          <w14:ligatures w14:val="none"/>
        </w:rPr>
      </w:pPr>
      <w:r w:rsidRPr="00A41666">
        <w:rPr>
          <w:rFonts w:ascii="Lato" w:eastAsiaTheme="minorEastAsia" w:hAnsi="Lato" w:cs="Times New Roman"/>
          <w:b/>
          <w:bCs/>
          <w:kern w:val="0"/>
          <w:lang w:val="en"/>
          <w14:ligatures w14:val="none"/>
        </w:rPr>
        <w:t xml:space="preserve">Module 5     July 27-August 2  </w:t>
      </w:r>
      <w:r w:rsidR="00847A20" w:rsidRPr="00A41666">
        <w:rPr>
          <w:rFonts w:ascii="Lato" w:eastAsiaTheme="minorEastAsia" w:hAnsi="Lato" w:cs="Times New Roman"/>
          <w:b/>
          <w:bCs/>
          <w:kern w:val="0"/>
          <w:lang w:val="en"/>
          <w14:ligatures w14:val="none"/>
        </w:rPr>
        <w:t xml:space="preserve">    </w:t>
      </w:r>
      <w:proofErr w:type="gramStart"/>
      <w:r w:rsidR="004A2D98">
        <w:rPr>
          <w:rFonts w:ascii="Lato" w:eastAsiaTheme="minorEastAsia" w:hAnsi="Lato" w:cs="Times New Roman"/>
          <w:b/>
          <w:bCs/>
          <w:kern w:val="0"/>
          <w:lang w:val="en"/>
          <w14:ligatures w14:val="none"/>
        </w:rPr>
        <w:t>The</w:t>
      </w:r>
      <w:proofErr w:type="gramEnd"/>
      <w:r w:rsidR="004A2D98">
        <w:rPr>
          <w:rFonts w:ascii="Lato" w:eastAsiaTheme="minorEastAsia" w:hAnsi="Lato" w:cs="Times New Roman"/>
          <w:b/>
          <w:bCs/>
          <w:kern w:val="0"/>
          <w:lang w:val="en"/>
          <w14:ligatures w14:val="none"/>
        </w:rPr>
        <w:t xml:space="preserve"> United Nations</w:t>
      </w:r>
    </w:p>
    <w:p w14:paraId="4DB19EAA" w14:textId="77777777" w:rsidR="002F77F8" w:rsidRPr="00A41666" w:rsidRDefault="002F77F8" w:rsidP="002F77F8">
      <w:pPr>
        <w:spacing w:after="0" w:line="240" w:lineRule="auto"/>
        <w:ind w:left="1440" w:firstLine="720"/>
        <w:rPr>
          <w:rFonts w:ascii="Lato" w:eastAsiaTheme="minorEastAsia" w:hAnsi="Lato" w:cs="Times New Roman"/>
          <w:b/>
          <w:bCs/>
          <w:kern w:val="0"/>
          <w:lang w:val="en"/>
          <w14:ligatures w14:val="none"/>
        </w:rPr>
      </w:pPr>
      <w:r w:rsidRPr="00A41666">
        <w:rPr>
          <w:rFonts w:ascii="Lato" w:eastAsiaTheme="minorEastAsia" w:hAnsi="Lato" w:cs="Times New Roman"/>
          <w:b/>
          <w:bCs/>
          <w:kern w:val="0"/>
          <w:lang w:val="en"/>
          <w14:ligatures w14:val="none"/>
        </w:rPr>
        <w:t>Assignments:</w:t>
      </w:r>
    </w:p>
    <w:p w14:paraId="3220AECF" w14:textId="77777777" w:rsidR="002F77F8" w:rsidRPr="00DE19E3" w:rsidRDefault="002F77F8" w:rsidP="002F77F8">
      <w:pPr>
        <w:pStyle w:val="ListParagraph"/>
        <w:numPr>
          <w:ilvl w:val="3"/>
          <w:numId w:val="18"/>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Study instructor’s recorded lecture</w:t>
      </w:r>
    </w:p>
    <w:p w14:paraId="2ADF06E1" w14:textId="77777777" w:rsidR="002F77F8" w:rsidRDefault="002F77F8" w:rsidP="002F77F8">
      <w:pPr>
        <w:pStyle w:val="ListParagraph"/>
        <w:numPr>
          <w:ilvl w:val="3"/>
          <w:numId w:val="18"/>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Reading Assignments:</w:t>
      </w:r>
    </w:p>
    <w:p w14:paraId="161D2054" w14:textId="643BCAA0" w:rsidR="002F77F8" w:rsidRPr="00DE19E3" w:rsidRDefault="002F77F8" w:rsidP="002F77F8">
      <w:pPr>
        <w:pStyle w:val="ListParagraph"/>
        <w:numPr>
          <w:ilvl w:val="4"/>
          <w:numId w:val="18"/>
        </w:numPr>
        <w:spacing w:after="0" w:line="240" w:lineRule="auto"/>
        <w:rPr>
          <w:rFonts w:ascii="Lato" w:eastAsiaTheme="minorEastAsia" w:hAnsi="Lato" w:cs="Times New Roman"/>
          <w:kern w:val="0"/>
          <w:lang w:val="en"/>
          <w14:ligatures w14:val="none"/>
        </w:rPr>
      </w:pPr>
      <w:r>
        <w:rPr>
          <w:rFonts w:ascii="Lato" w:eastAsiaTheme="minorEastAsia" w:hAnsi="Lato" w:cs="Times New Roman"/>
          <w:kern w:val="0"/>
          <w:lang w:val="en"/>
          <w14:ligatures w14:val="none"/>
        </w:rPr>
        <w:t xml:space="preserve">The UN: History and Core Ideas by Laurence Peters (Available on </w:t>
      </w:r>
      <w:proofErr w:type="spellStart"/>
      <w:r>
        <w:rPr>
          <w:rFonts w:ascii="Lato" w:eastAsiaTheme="minorEastAsia" w:hAnsi="Lato" w:cs="Times New Roman"/>
          <w:kern w:val="0"/>
          <w:lang w:val="en"/>
          <w14:ligatures w14:val="none"/>
        </w:rPr>
        <w:t>Proquest</w:t>
      </w:r>
      <w:proofErr w:type="spellEnd"/>
      <w:r>
        <w:rPr>
          <w:rFonts w:ascii="Lato" w:eastAsiaTheme="minorEastAsia" w:hAnsi="Lato" w:cs="Times New Roman"/>
          <w:kern w:val="0"/>
          <w:lang w:val="en"/>
          <w14:ligatures w14:val="none"/>
        </w:rPr>
        <w:t>}</w:t>
      </w:r>
    </w:p>
    <w:p w14:paraId="4917AABF" w14:textId="77777777" w:rsidR="002F77F8" w:rsidRPr="00DE19E3" w:rsidRDefault="002F77F8" w:rsidP="002F77F8">
      <w:pPr>
        <w:pStyle w:val="ListParagraph"/>
        <w:numPr>
          <w:ilvl w:val="4"/>
          <w:numId w:val="18"/>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 xml:space="preserve">Covenant of the League of Nations </w:t>
      </w:r>
    </w:p>
    <w:p w14:paraId="2BFE4664" w14:textId="77777777" w:rsidR="002F77F8" w:rsidRPr="00DE19E3" w:rsidRDefault="002F77F8" w:rsidP="002F77F8">
      <w:pPr>
        <w:pStyle w:val="ListParagraph"/>
        <w:numPr>
          <w:ilvl w:val="4"/>
          <w:numId w:val="18"/>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Atlantic Charter</w:t>
      </w:r>
    </w:p>
    <w:p w14:paraId="54DF3E79" w14:textId="77777777" w:rsidR="002F77F8" w:rsidRPr="00DE19E3" w:rsidRDefault="002F77F8" w:rsidP="002F77F8">
      <w:pPr>
        <w:pStyle w:val="ListParagraph"/>
        <w:numPr>
          <w:ilvl w:val="4"/>
          <w:numId w:val="18"/>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Joint Statement of Churchill, Roosevelt and Stalin at Yalta</w:t>
      </w:r>
    </w:p>
    <w:p w14:paraId="136C8120" w14:textId="77777777" w:rsidR="002F77F8" w:rsidRPr="00DE19E3" w:rsidRDefault="002F77F8" w:rsidP="002F77F8">
      <w:pPr>
        <w:pStyle w:val="ListParagraph"/>
        <w:numPr>
          <w:ilvl w:val="4"/>
          <w:numId w:val="18"/>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Roosevelt Report to Congress on Yalta</w:t>
      </w:r>
    </w:p>
    <w:p w14:paraId="44A261F2" w14:textId="77777777" w:rsidR="002F77F8" w:rsidRPr="00DE19E3" w:rsidRDefault="002F77F8" w:rsidP="002F77F8">
      <w:pPr>
        <w:pStyle w:val="ListParagraph"/>
        <w:numPr>
          <w:ilvl w:val="4"/>
          <w:numId w:val="18"/>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Truman’s San Francisco Address, 1945</w:t>
      </w:r>
    </w:p>
    <w:p w14:paraId="24945908" w14:textId="77777777" w:rsidR="002F77F8" w:rsidRPr="00DE19E3" w:rsidRDefault="002F77F8" w:rsidP="002F77F8">
      <w:pPr>
        <w:pStyle w:val="ListParagraph"/>
        <w:numPr>
          <w:ilvl w:val="4"/>
          <w:numId w:val="18"/>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UN Charter</w:t>
      </w:r>
    </w:p>
    <w:p w14:paraId="6A2852C2" w14:textId="77777777" w:rsidR="002F77F8" w:rsidRPr="00DE19E3" w:rsidRDefault="002F77F8" w:rsidP="002F77F8">
      <w:pPr>
        <w:pStyle w:val="ListParagraph"/>
        <w:numPr>
          <w:ilvl w:val="3"/>
          <w:numId w:val="18"/>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 xml:space="preserve">Written Assignment:  Submit a 750-word short essay on a topic of your choice related to the United Nations. Use at least 3 sources with proper citations and bibliography. </w:t>
      </w:r>
    </w:p>
    <w:p w14:paraId="290280F7" w14:textId="20A0EE51" w:rsidR="00847A20" w:rsidRPr="00A41666" w:rsidRDefault="00847A20" w:rsidP="00CA1F8F">
      <w:pPr>
        <w:spacing w:before="100" w:beforeAutospacing="1" w:after="100" w:afterAutospacing="1" w:line="240" w:lineRule="auto"/>
        <w:rPr>
          <w:rFonts w:ascii="Lato" w:eastAsiaTheme="minorEastAsia" w:hAnsi="Lato" w:cs="Times New Roman"/>
          <w:b/>
          <w:bCs/>
          <w:kern w:val="0"/>
          <w:lang w:val="en"/>
          <w14:ligatures w14:val="none"/>
        </w:rPr>
      </w:pPr>
      <w:r w:rsidRPr="00A41666">
        <w:rPr>
          <w:rFonts w:ascii="Lato" w:eastAsiaTheme="minorEastAsia" w:hAnsi="Lato" w:cs="Times New Roman"/>
          <w:b/>
          <w:bCs/>
          <w:kern w:val="0"/>
          <w:lang w:val="en"/>
          <w14:ligatures w14:val="none"/>
        </w:rPr>
        <w:t xml:space="preserve">Module 6    August 3-9     </w:t>
      </w:r>
      <w:r w:rsidR="004A2D98">
        <w:rPr>
          <w:rFonts w:ascii="Lato" w:eastAsiaTheme="minorEastAsia" w:hAnsi="Lato" w:cs="Times New Roman"/>
          <w:b/>
          <w:bCs/>
          <w:kern w:val="0"/>
          <w:lang w:val="en"/>
          <w14:ligatures w14:val="none"/>
        </w:rPr>
        <w:t>Human Rights and International Law</w:t>
      </w:r>
    </w:p>
    <w:p w14:paraId="6946181B" w14:textId="1629DB11" w:rsidR="00847A20" w:rsidRPr="00A41666" w:rsidRDefault="00847A20" w:rsidP="00DE19E3">
      <w:pPr>
        <w:spacing w:after="0" w:line="240" w:lineRule="auto"/>
        <w:rPr>
          <w:rFonts w:ascii="Lato" w:eastAsiaTheme="minorEastAsia" w:hAnsi="Lato" w:cs="Times New Roman"/>
          <w:b/>
          <w:bCs/>
          <w:kern w:val="0"/>
          <w:lang w:val="en"/>
          <w14:ligatures w14:val="none"/>
        </w:rPr>
      </w:pPr>
      <w:r w:rsidRPr="00A41666">
        <w:rPr>
          <w:rFonts w:ascii="Lato" w:eastAsiaTheme="minorEastAsia" w:hAnsi="Lato" w:cs="Times New Roman"/>
          <w:b/>
          <w:bCs/>
          <w:kern w:val="0"/>
          <w:lang w:val="en"/>
          <w14:ligatures w14:val="none"/>
        </w:rPr>
        <w:tab/>
      </w:r>
      <w:r w:rsidRPr="00A41666">
        <w:rPr>
          <w:rFonts w:ascii="Lato" w:eastAsiaTheme="minorEastAsia" w:hAnsi="Lato" w:cs="Times New Roman"/>
          <w:b/>
          <w:bCs/>
          <w:kern w:val="0"/>
          <w:lang w:val="en"/>
          <w14:ligatures w14:val="none"/>
        </w:rPr>
        <w:tab/>
      </w:r>
      <w:r w:rsidRPr="00A41666">
        <w:rPr>
          <w:rFonts w:ascii="Lato" w:eastAsiaTheme="minorEastAsia" w:hAnsi="Lato" w:cs="Times New Roman"/>
          <w:b/>
          <w:bCs/>
          <w:kern w:val="0"/>
          <w:lang w:val="en"/>
          <w14:ligatures w14:val="none"/>
        </w:rPr>
        <w:tab/>
        <w:t>Assignments:</w:t>
      </w:r>
    </w:p>
    <w:p w14:paraId="2DBB00C6" w14:textId="77777777" w:rsidR="00847A20" w:rsidRPr="00DE19E3" w:rsidRDefault="00847A20" w:rsidP="00DE19E3">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Study instructor’s recorded lecture</w:t>
      </w:r>
    </w:p>
    <w:p w14:paraId="14A0001D" w14:textId="77777777" w:rsidR="004A2D98" w:rsidRPr="00DE19E3" w:rsidRDefault="004A2D98" w:rsidP="004A2D98">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Reading Assignment: The Nuremberg Charter</w:t>
      </w:r>
    </w:p>
    <w:p w14:paraId="59312064" w14:textId="77777777" w:rsidR="004A2D98" w:rsidRPr="00DE19E3" w:rsidRDefault="004A2D98" w:rsidP="004A2D98">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lastRenderedPageBreak/>
        <w:t>Written Assignment: Write a 500</w:t>
      </w:r>
      <w:r>
        <w:rPr>
          <w:rFonts w:ascii="Lato" w:eastAsiaTheme="minorEastAsia" w:hAnsi="Lato" w:cs="Times New Roman"/>
          <w:kern w:val="0"/>
          <w:lang w:val="en"/>
          <w14:ligatures w14:val="none"/>
        </w:rPr>
        <w:t>-</w:t>
      </w:r>
      <w:r w:rsidRPr="00DE19E3">
        <w:rPr>
          <w:rFonts w:ascii="Lato" w:eastAsiaTheme="minorEastAsia" w:hAnsi="Lato" w:cs="Times New Roman"/>
          <w:kern w:val="0"/>
          <w:lang w:val="en"/>
          <w14:ligatures w14:val="none"/>
        </w:rPr>
        <w:t xml:space="preserve">word summary and analysis of the major points conveyed in the assigned readings.  </w:t>
      </w:r>
    </w:p>
    <w:p w14:paraId="7A197F66" w14:textId="1DD7219B" w:rsidR="00847A20" w:rsidRPr="00DE19E3" w:rsidRDefault="00847A20" w:rsidP="00DE19E3">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Reading Assignment: Religious Freedom Restoration Act</w:t>
      </w:r>
    </w:p>
    <w:p w14:paraId="42EAD0C3" w14:textId="1B76B904" w:rsidR="00847A20" w:rsidRPr="00DE19E3" w:rsidRDefault="00847A20" w:rsidP="00DE19E3">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 xml:space="preserve">Written Assignment: Submit a 750-word short essay on a topic of your choice related to Religious Freedom. Use at least 3 sources with proper citations and bibliography. </w:t>
      </w:r>
    </w:p>
    <w:p w14:paraId="7B682F5C" w14:textId="77777777" w:rsidR="00E81FC1" w:rsidRDefault="00E81FC1">
      <w:pPr>
        <w:rPr>
          <w:rFonts w:ascii="Lato" w:hAnsi="Lato"/>
          <w:b/>
          <w:bCs/>
        </w:rPr>
      </w:pPr>
    </w:p>
    <w:p w14:paraId="63EB99D7" w14:textId="3286E0BB" w:rsidR="00B445D9" w:rsidRPr="00A41666" w:rsidRDefault="00847A20">
      <w:pPr>
        <w:rPr>
          <w:rFonts w:ascii="Lato" w:hAnsi="Lato"/>
          <w:b/>
          <w:bCs/>
        </w:rPr>
      </w:pPr>
      <w:r w:rsidRPr="00A41666">
        <w:rPr>
          <w:rFonts w:ascii="Lato" w:hAnsi="Lato"/>
          <w:b/>
          <w:bCs/>
        </w:rPr>
        <w:t>Module 7     August 10-16</w:t>
      </w:r>
      <w:r w:rsidR="00D92CE5" w:rsidRPr="00A41666">
        <w:rPr>
          <w:rFonts w:ascii="Lato" w:hAnsi="Lato"/>
          <w:b/>
          <w:bCs/>
        </w:rPr>
        <w:t xml:space="preserve">    </w:t>
      </w:r>
      <w:r w:rsidR="004A2D98">
        <w:rPr>
          <w:rFonts w:ascii="Lato" w:hAnsi="Lato"/>
          <w:b/>
          <w:bCs/>
        </w:rPr>
        <w:t>Criminal Law and International Law</w:t>
      </w:r>
    </w:p>
    <w:p w14:paraId="64B693EF" w14:textId="77777777" w:rsidR="005556C1" w:rsidRPr="00A41666" w:rsidRDefault="005556C1" w:rsidP="00DE19E3">
      <w:pPr>
        <w:spacing w:after="0" w:line="240" w:lineRule="auto"/>
        <w:ind w:left="1440" w:firstLine="720"/>
        <w:rPr>
          <w:rFonts w:ascii="Lato" w:eastAsiaTheme="minorEastAsia" w:hAnsi="Lato" w:cs="Times New Roman"/>
          <w:b/>
          <w:bCs/>
          <w:kern w:val="0"/>
          <w:lang w:val="en"/>
          <w14:ligatures w14:val="none"/>
        </w:rPr>
      </w:pPr>
      <w:r w:rsidRPr="00A41666">
        <w:rPr>
          <w:rFonts w:ascii="Lato" w:eastAsiaTheme="minorEastAsia" w:hAnsi="Lato" w:cs="Times New Roman"/>
          <w:b/>
          <w:bCs/>
          <w:kern w:val="0"/>
          <w:lang w:val="en"/>
          <w14:ligatures w14:val="none"/>
        </w:rPr>
        <w:t>Assignments:</w:t>
      </w:r>
    </w:p>
    <w:p w14:paraId="4B5615A2" w14:textId="77777777" w:rsidR="005556C1" w:rsidRPr="00DE19E3" w:rsidRDefault="005556C1" w:rsidP="00DE19E3">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Study instructor’s recorded lecture</w:t>
      </w:r>
    </w:p>
    <w:p w14:paraId="4088D193" w14:textId="6C1741B8" w:rsidR="005556C1" w:rsidRPr="00DE19E3" w:rsidRDefault="005556C1" w:rsidP="00DE19E3">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Reading Assignment: TBD</w:t>
      </w:r>
    </w:p>
    <w:p w14:paraId="585C2034" w14:textId="4142727C" w:rsidR="005556C1" w:rsidRPr="00DE19E3" w:rsidRDefault="005556C1" w:rsidP="00DE19E3">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Written Assignment: Write a 500</w:t>
      </w:r>
      <w:r w:rsidR="00DE19E3">
        <w:rPr>
          <w:rFonts w:ascii="Lato" w:eastAsiaTheme="minorEastAsia" w:hAnsi="Lato" w:cs="Times New Roman"/>
          <w:kern w:val="0"/>
          <w:lang w:val="en"/>
          <w14:ligatures w14:val="none"/>
        </w:rPr>
        <w:t>-</w:t>
      </w:r>
      <w:r w:rsidRPr="00DE19E3">
        <w:rPr>
          <w:rFonts w:ascii="Lato" w:eastAsiaTheme="minorEastAsia" w:hAnsi="Lato" w:cs="Times New Roman"/>
          <w:kern w:val="0"/>
          <w:lang w:val="en"/>
          <w14:ligatures w14:val="none"/>
        </w:rPr>
        <w:t xml:space="preserve">word summary and analysis of the major points conveyed in the assigned readings.  </w:t>
      </w:r>
    </w:p>
    <w:p w14:paraId="70229963" w14:textId="77777777" w:rsidR="005556C1" w:rsidRPr="00A41666" w:rsidRDefault="005556C1" w:rsidP="005556C1">
      <w:pPr>
        <w:pStyle w:val="ListParagraph"/>
        <w:spacing w:before="100" w:beforeAutospacing="1" w:after="100" w:afterAutospacing="1" w:line="240" w:lineRule="auto"/>
        <w:ind w:left="2880"/>
        <w:rPr>
          <w:rFonts w:ascii="Lato" w:hAnsi="Lato"/>
          <w:b/>
          <w:bCs/>
        </w:rPr>
      </w:pPr>
    </w:p>
    <w:p w14:paraId="3AFC2463" w14:textId="27240EE0" w:rsidR="00847A20" w:rsidRPr="00A41666" w:rsidRDefault="00847A20" w:rsidP="005556C1">
      <w:pPr>
        <w:spacing w:before="100" w:beforeAutospacing="1" w:after="100" w:afterAutospacing="1" w:line="240" w:lineRule="auto"/>
        <w:rPr>
          <w:rFonts w:ascii="Lato" w:hAnsi="Lato"/>
          <w:b/>
          <w:bCs/>
        </w:rPr>
      </w:pPr>
      <w:r w:rsidRPr="00A41666">
        <w:rPr>
          <w:rFonts w:ascii="Lato" w:hAnsi="Lato"/>
          <w:b/>
          <w:bCs/>
        </w:rPr>
        <w:t>Module 8     August 17-2</w:t>
      </w:r>
      <w:r w:rsidR="00A41666" w:rsidRPr="00A41666">
        <w:rPr>
          <w:rFonts w:ascii="Lato" w:hAnsi="Lato"/>
          <w:b/>
          <w:bCs/>
        </w:rPr>
        <w:t>1</w:t>
      </w:r>
      <w:r w:rsidR="00D92CE5" w:rsidRPr="00A41666">
        <w:rPr>
          <w:rFonts w:ascii="Lato" w:hAnsi="Lato"/>
          <w:b/>
          <w:bCs/>
        </w:rPr>
        <w:t xml:space="preserve">    Threats to Religious Freedom: Case Studies</w:t>
      </w:r>
      <w:r w:rsidRPr="00A41666">
        <w:rPr>
          <w:rFonts w:ascii="Lato" w:hAnsi="Lato"/>
          <w:b/>
          <w:bCs/>
        </w:rPr>
        <w:tab/>
      </w:r>
    </w:p>
    <w:p w14:paraId="12533C76" w14:textId="77777777" w:rsidR="005556C1" w:rsidRPr="00A41666" w:rsidRDefault="005556C1" w:rsidP="00DE19E3">
      <w:pPr>
        <w:spacing w:after="0" w:line="240" w:lineRule="auto"/>
        <w:ind w:left="1440" w:firstLine="720"/>
        <w:rPr>
          <w:rFonts w:ascii="Lato" w:eastAsiaTheme="minorEastAsia" w:hAnsi="Lato" w:cs="Times New Roman"/>
          <w:b/>
          <w:bCs/>
          <w:kern w:val="0"/>
          <w:lang w:val="en"/>
          <w14:ligatures w14:val="none"/>
        </w:rPr>
      </w:pPr>
      <w:r w:rsidRPr="00A41666">
        <w:rPr>
          <w:rFonts w:ascii="Lato" w:eastAsiaTheme="minorEastAsia" w:hAnsi="Lato" w:cs="Times New Roman"/>
          <w:b/>
          <w:bCs/>
          <w:kern w:val="0"/>
          <w:lang w:val="en"/>
          <w14:ligatures w14:val="none"/>
        </w:rPr>
        <w:t>Assignments:</w:t>
      </w:r>
    </w:p>
    <w:p w14:paraId="1E432428" w14:textId="77777777" w:rsidR="005556C1" w:rsidRPr="00DE19E3" w:rsidRDefault="005556C1" w:rsidP="00DE19E3">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Study instructor’s recorded lecture</w:t>
      </w:r>
    </w:p>
    <w:p w14:paraId="450DE640" w14:textId="6EEC7CEE" w:rsidR="004A2D98" w:rsidRPr="00DE19E3" w:rsidRDefault="004A2D98" w:rsidP="004A2D98">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Reading Assignment: Religious Freedom Restoration Act</w:t>
      </w:r>
      <w:r w:rsidR="00E81FC1">
        <w:rPr>
          <w:rFonts w:ascii="Lato" w:eastAsiaTheme="minorEastAsia" w:hAnsi="Lato" w:cs="Times New Roman"/>
          <w:kern w:val="0"/>
          <w:lang w:val="en"/>
          <w14:ligatures w14:val="none"/>
        </w:rPr>
        <w:t xml:space="preserve">; Selected articles from </w:t>
      </w:r>
      <w:r w:rsidR="00E81FC1" w:rsidRPr="00E81FC1">
        <w:rPr>
          <w:rFonts w:ascii="Lato" w:eastAsiaTheme="minorEastAsia" w:hAnsi="Lato" w:cs="Times New Roman"/>
          <w:b/>
          <w:bCs/>
          <w:kern w:val="0"/>
          <w:lang w:val="en"/>
          <w14:ligatures w14:val="none"/>
        </w:rPr>
        <w:t>Threats to Religious Freedom</w:t>
      </w:r>
      <w:r w:rsidR="00E81FC1">
        <w:rPr>
          <w:rFonts w:ascii="Lato" w:eastAsiaTheme="minorEastAsia" w:hAnsi="Lato" w:cs="Times New Roman"/>
          <w:kern w:val="0"/>
          <w:lang w:val="en"/>
          <w14:ligatures w14:val="none"/>
        </w:rPr>
        <w:t xml:space="preserve">, Edited by Massimo </w:t>
      </w:r>
      <w:proofErr w:type="spellStart"/>
      <w:r w:rsidR="00E81FC1">
        <w:rPr>
          <w:rFonts w:ascii="Lato" w:eastAsiaTheme="minorEastAsia" w:hAnsi="Lato" w:cs="Times New Roman"/>
          <w:kern w:val="0"/>
          <w:lang w:val="en"/>
          <w14:ligatures w14:val="none"/>
        </w:rPr>
        <w:t>Introvigne</w:t>
      </w:r>
      <w:proofErr w:type="spellEnd"/>
      <w:r w:rsidR="00E81FC1">
        <w:rPr>
          <w:rFonts w:ascii="Lato" w:eastAsiaTheme="minorEastAsia" w:hAnsi="Lato" w:cs="Times New Roman"/>
          <w:kern w:val="0"/>
          <w:lang w:val="en"/>
          <w14:ligatures w14:val="none"/>
        </w:rPr>
        <w:t xml:space="preserve"> and Thomas Walsh, HJI Press</w:t>
      </w:r>
    </w:p>
    <w:p w14:paraId="4146F473" w14:textId="77777777" w:rsidR="004A2D98" w:rsidRPr="00DE19E3" w:rsidRDefault="004A2D98" w:rsidP="004A2D98">
      <w:pPr>
        <w:pStyle w:val="ListParagraph"/>
        <w:numPr>
          <w:ilvl w:val="0"/>
          <w:numId w:val="19"/>
        </w:numPr>
        <w:spacing w:after="0"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 xml:space="preserve">Written Assignment: Submit a 750-word short essay on a topic of your choice related to Religious Freedom. Use at least 3 sources with proper citations and bibliography. </w:t>
      </w:r>
    </w:p>
    <w:p w14:paraId="10CEC93B" w14:textId="77777777" w:rsidR="005556C1" w:rsidRPr="00DE19E3" w:rsidRDefault="005556C1" w:rsidP="00DE19E3">
      <w:pPr>
        <w:pStyle w:val="ListParagraph"/>
        <w:numPr>
          <w:ilvl w:val="0"/>
          <w:numId w:val="19"/>
        </w:numPr>
        <w:spacing w:before="100" w:beforeAutospacing="1" w:after="100" w:afterAutospacing="1"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Reading Assignment: TBD</w:t>
      </w:r>
    </w:p>
    <w:p w14:paraId="680AA6D6" w14:textId="7827E6AC" w:rsidR="005556C1" w:rsidRPr="00DE19E3" w:rsidRDefault="005556C1" w:rsidP="00DE19E3">
      <w:pPr>
        <w:pStyle w:val="ListParagraph"/>
        <w:numPr>
          <w:ilvl w:val="0"/>
          <w:numId w:val="19"/>
        </w:numPr>
        <w:spacing w:before="100" w:beforeAutospacing="1" w:after="100" w:afterAutospacing="1" w:line="240" w:lineRule="auto"/>
        <w:rPr>
          <w:rFonts w:ascii="Lato" w:eastAsiaTheme="minorEastAsia" w:hAnsi="Lato" w:cs="Times New Roman"/>
          <w:kern w:val="0"/>
          <w:lang w:val="en"/>
          <w14:ligatures w14:val="none"/>
        </w:rPr>
      </w:pPr>
      <w:r w:rsidRPr="00DE19E3">
        <w:rPr>
          <w:rFonts w:ascii="Lato" w:eastAsiaTheme="minorEastAsia" w:hAnsi="Lato" w:cs="Times New Roman"/>
          <w:kern w:val="0"/>
          <w:lang w:val="en"/>
          <w14:ligatures w14:val="none"/>
        </w:rPr>
        <w:t>Written Assignment: Submit Final Term Paper</w:t>
      </w:r>
    </w:p>
    <w:p w14:paraId="071F7759" w14:textId="77777777" w:rsidR="00DE19E3" w:rsidRDefault="00DE19E3" w:rsidP="005556C1">
      <w:pPr>
        <w:rPr>
          <w:rFonts w:ascii="Lato" w:hAnsi="Lato"/>
          <w:b/>
          <w:bCs/>
        </w:rPr>
      </w:pPr>
    </w:p>
    <w:p w14:paraId="2BC975EA" w14:textId="75242800" w:rsidR="00080DA5" w:rsidRPr="00080DA5" w:rsidRDefault="00080DA5" w:rsidP="005556C1">
      <w:pPr>
        <w:rPr>
          <w:rFonts w:ascii="Lato" w:eastAsia="Times New Roman" w:hAnsi="Lato" w:cstheme="minorHAnsi"/>
          <w:color w:val="2D3B45"/>
          <w:kern w:val="0"/>
          <w14:ligatures w14:val="none"/>
        </w:rPr>
      </w:pPr>
      <w:r w:rsidRPr="00A41666">
        <w:rPr>
          <w:rFonts w:ascii="Lato" w:hAnsi="Lato"/>
          <w:b/>
          <w:bCs/>
        </w:rPr>
        <w:t>Appendix: Guidelines for the Final Term Paper</w:t>
      </w:r>
      <w:r w:rsidR="005556C1" w:rsidRPr="00A41666">
        <w:rPr>
          <w:rFonts w:ascii="Lato" w:hAnsi="Lato"/>
          <w:b/>
          <w:bCs/>
        </w:rPr>
        <w:t xml:space="preserve">   </w:t>
      </w:r>
    </w:p>
    <w:p w14:paraId="7F01DF75" w14:textId="595AE6C6" w:rsidR="00080DA5" w:rsidRPr="00080DA5" w:rsidRDefault="00080DA5" w:rsidP="00080DA5">
      <w:pPr>
        <w:spacing w:before="180" w:after="0" w:line="240" w:lineRule="auto"/>
        <w:rPr>
          <w:rFonts w:ascii="Lato" w:eastAsia="Times New Roman" w:hAnsi="Lato" w:cstheme="minorHAnsi"/>
          <w:color w:val="2D3B45"/>
          <w:kern w:val="0"/>
          <w14:ligatures w14:val="none"/>
        </w:rPr>
      </w:pPr>
      <w:r w:rsidRPr="00080DA5">
        <w:rPr>
          <w:rFonts w:ascii="Lato" w:eastAsia="Times New Roman" w:hAnsi="Lato" w:cstheme="minorHAnsi"/>
          <w:b/>
          <w:bCs/>
          <w:color w:val="2D3B45"/>
          <w:kern w:val="0"/>
          <w14:ligatures w14:val="none"/>
        </w:rPr>
        <w:t>Topic</w:t>
      </w:r>
      <w:r w:rsidRPr="00A41666">
        <w:rPr>
          <w:rFonts w:ascii="Lato" w:eastAsia="Times New Roman" w:hAnsi="Lato" w:cstheme="minorHAnsi"/>
          <w:b/>
          <w:bCs/>
          <w:color w:val="2D3B45"/>
          <w:kern w:val="0"/>
          <w14:ligatures w14:val="none"/>
        </w:rPr>
        <w:t xml:space="preserve">: </w:t>
      </w:r>
      <w:r w:rsidRPr="00080DA5">
        <w:rPr>
          <w:rFonts w:ascii="Lato" w:eastAsia="Times New Roman" w:hAnsi="Lato" w:cstheme="minorHAnsi"/>
          <w:color w:val="2D3B45"/>
          <w:kern w:val="0"/>
          <w14:ligatures w14:val="none"/>
        </w:rPr>
        <w:t>You must choose a topic for your paper based on the content of the course</w:t>
      </w:r>
      <w:r w:rsidR="00D80210" w:rsidRPr="00A41666">
        <w:rPr>
          <w:rFonts w:ascii="Lato" w:eastAsia="Times New Roman" w:hAnsi="Lato" w:cstheme="minorHAnsi"/>
          <w:color w:val="2D3B45"/>
          <w:kern w:val="0"/>
          <w14:ligatures w14:val="none"/>
        </w:rPr>
        <w:t>; for example, you might choose a topic that addresses a violation of human rights; a violation of the UN charter by a member state; a violation of religious freedom; a violation of international, criminal or civil law</w:t>
      </w:r>
      <w:r w:rsidRPr="00080DA5">
        <w:rPr>
          <w:rFonts w:ascii="Lato" w:eastAsia="Times New Roman" w:hAnsi="Lato" w:cstheme="minorHAnsi"/>
          <w:color w:val="2D3B45"/>
          <w:kern w:val="0"/>
          <w14:ligatures w14:val="none"/>
        </w:rPr>
        <w:t>.</w:t>
      </w:r>
    </w:p>
    <w:p w14:paraId="7A08BF39" w14:textId="4ACFE42A" w:rsidR="00080DA5" w:rsidRPr="00080DA5" w:rsidRDefault="00080DA5" w:rsidP="00080DA5">
      <w:pPr>
        <w:spacing w:before="180" w:after="0" w:line="240" w:lineRule="auto"/>
        <w:rPr>
          <w:rFonts w:ascii="Lato" w:eastAsia="Times New Roman" w:hAnsi="Lato" w:cstheme="minorHAnsi"/>
          <w:color w:val="2D3B45"/>
          <w:kern w:val="0"/>
          <w14:ligatures w14:val="none"/>
        </w:rPr>
      </w:pPr>
      <w:r w:rsidRPr="00080DA5">
        <w:rPr>
          <w:rFonts w:ascii="Lato" w:eastAsia="Times New Roman" w:hAnsi="Lato" w:cstheme="minorHAnsi"/>
          <w:b/>
          <w:bCs/>
          <w:color w:val="2D3B45"/>
          <w:kern w:val="0"/>
          <w14:ligatures w14:val="none"/>
        </w:rPr>
        <w:t>Template</w:t>
      </w:r>
      <w:r w:rsidRPr="00A41666">
        <w:rPr>
          <w:rFonts w:ascii="Lato" w:eastAsia="Times New Roman" w:hAnsi="Lato" w:cstheme="minorHAnsi"/>
          <w:b/>
          <w:bCs/>
          <w:color w:val="2D3B45"/>
          <w:kern w:val="0"/>
          <w14:ligatures w14:val="none"/>
        </w:rPr>
        <w:t xml:space="preserve">: </w:t>
      </w:r>
      <w:r w:rsidRPr="00080DA5">
        <w:rPr>
          <w:rFonts w:ascii="Lato" w:eastAsia="Times New Roman" w:hAnsi="Lato" w:cstheme="minorHAnsi"/>
          <w:color w:val="2D3B45"/>
          <w:kern w:val="0"/>
          <w14:ligatures w14:val="none"/>
        </w:rPr>
        <w:t>Your paper</w:t>
      </w:r>
      <w:r w:rsidRPr="00A41666">
        <w:rPr>
          <w:rFonts w:ascii="Lato" w:eastAsia="Times New Roman" w:hAnsi="Lato" w:cstheme="minorHAnsi"/>
          <w:color w:val="2D3B45"/>
          <w:kern w:val="0"/>
          <w14:ligatures w14:val="none"/>
        </w:rPr>
        <w:t xml:space="preserve"> should be approximately 2000 words and </w:t>
      </w:r>
      <w:r w:rsidRPr="00080DA5">
        <w:rPr>
          <w:rFonts w:ascii="Lato" w:eastAsia="Times New Roman" w:hAnsi="Lato" w:cstheme="minorHAnsi"/>
          <w:color w:val="2D3B45"/>
          <w:kern w:val="0"/>
          <w14:ligatures w14:val="none"/>
        </w:rPr>
        <w:t>should follow this template:</w:t>
      </w:r>
    </w:p>
    <w:p w14:paraId="7EB3C608" w14:textId="00FCAC91" w:rsidR="00080DA5" w:rsidRPr="00A41666" w:rsidRDefault="00080DA5" w:rsidP="005556C1">
      <w:pPr>
        <w:pStyle w:val="ListParagraph"/>
        <w:numPr>
          <w:ilvl w:val="0"/>
          <w:numId w:val="21"/>
        </w:numPr>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 xml:space="preserve">Introduction: introduce your topic and relevant </w:t>
      </w:r>
      <w:r w:rsidR="005556C1" w:rsidRPr="00A41666">
        <w:rPr>
          <w:rFonts w:ascii="Lato" w:eastAsia="Times New Roman" w:hAnsi="Lato" w:cstheme="minorHAnsi"/>
          <w:color w:val="2D3B45"/>
          <w:kern w:val="0"/>
          <w14:ligatures w14:val="none"/>
        </w:rPr>
        <w:t xml:space="preserve">legal and historical </w:t>
      </w:r>
      <w:r w:rsidRPr="00A41666">
        <w:rPr>
          <w:rFonts w:ascii="Lato" w:eastAsia="Times New Roman" w:hAnsi="Lato" w:cstheme="minorHAnsi"/>
          <w:color w:val="2D3B45"/>
          <w:kern w:val="0"/>
          <w14:ligatures w14:val="none"/>
        </w:rPr>
        <w:t>background issues</w:t>
      </w:r>
    </w:p>
    <w:p w14:paraId="69A80940" w14:textId="367EA068" w:rsidR="00080DA5" w:rsidRPr="00A41666" w:rsidRDefault="00080DA5" w:rsidP="005556C1">
      <w:pPr>
        <w:pStyle w:val="ListParagraph"/>
        <w:numPr>
          <w:ilvl w:val="0"/>
          <w:numId w:val="21"/>
        </w:numPr>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lastRenderedPageBreak/>
        <w:t>Identify and discuss as appropriate any specific provisions of international criminal law, international human rights law, or domestic human rights, criminal or constitutional law that may be in issue, including crimes, defenses, and other relevant law</w:t>
      </w:r>
      <w:r w:rsidR="005556C1" w:rsidRPr="00A41666">
        <w:rPr>
          <w:rFonts w:ascii="Lato" w:eastAsia="Times New Roman" w:hAnsi="Lato" w:cstheme="minorHAnsi"/>
          <w:color w:val="2D3B45"/>
          <w:kern w:val="0"/>
          <w14:ligatures w14:val="none"/>
        </w:rPr>
        <w:t>.</w:t>
      </w:r>
    </w:p>
    <w:p w14:paraId="6E77D448" w14:textId="7874DE3C" w:rsidR="00080DA5" w:rsidRPr="00A41666" w:rsidRDefault="00080DA5" w:rsidP="005556C1">
      <w:pPr>
        <w:pStyle w:val="ListParagraph"/>
        <w:numPr>
          <w:ilvl w:val="0"/>
          <w:numId w:val="21"/>
        </w:numPr>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Present the case for the criminal or civil liability of individuals or groups</w:t>
      </w:r>
      <w:r w:rsidR="005556C1" w:rsidRPr="00A41666">
        <w:rPr>
          <w:rFonts w:ascii="Lato" w:eastAsia="Times New Roman" w:hAnsi="Lato" w:cstheme="minorHAnsi"/>
          <w:color w:val="2D3B45"/>
          <w:kern w:val="0"/>
          <w14:ligatures w14:val="none"/>
        </w:rPr>
        <w:t>.</w:t>
      </w:r>
    </w:p>
    <w:p w14:paraId="0617CDEA" w14:textId="32DC777F" w:rsidR="00080DA5" w:rsidRPr="00A41666" w:rsidRDefault="00080DA5" w:rsidP="005556C1">
      <w:pPr>
        <w:pStyle w:val="ListParagraph"/>
        <w:numPr>
          <w:ilvl w:val="0"/>
          <w:numId w:val="21"/>
        </w:numPr>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Discuss practical obstacles (political, etc.) to legal resolution of criminal or civil liability</w:t>
      </w:r>
      <w:r w:rsidR="005556C1" w:rsidRPr="00A41666">
        <w:rPr>
          <w:rFonts w:ascii="Lato" w:eastAsia="Times New Roman" w:hAnsi="Lato" w:cstheme="minorHAnsi"/>
          <w:color w:val="2D3B45"/>
          <w:kern w:val="0"/>
          <w14:ligatures w14:val="none"/>
        </w:rPr>
        <w:t>.</w:t>
      </w:r>
    </w:p>
    <w:p w14:paraId="5A4331F1" w14:textId="2B0A8A87" w:rsidR="00080DA5" w:rsidRPr="00A41666" w:rsidRDefault="00080DA5" w:rsidP="005556C1">
      <w:pPr>
        <w:pStyle w:val="ListParagraph"/>
        <w:numPr>
          <w:ilvl w:val="0"/>
          <w:numId w:val="21"/>
        </w:numPr>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Summary and conclusion</w:t>
      </w:r>
    </w:p>
    <w:p w14:paraId="5EDFE3A2" w14:textId="77777777" w:rsidR="00080DA5" w:rsidRPr="00A41666" w:rsidRDefault="00080DA5" w:rsidP="00080DA5">
      <w:pPr>
        <w:spacing w:before="180" w:after="0" w:line="240" w:lineRule="auto"/>
        <w:rPr>
          <w:rFonts w:ascii="Lato" w:eastAsia="Times New Roman" w:hAnsi="Lato" w:cstheme="minorHAnsi"/>
          <w:b/>
          <w:bCs/>
          <w:color w:val="2D3B45"/>
          <w:kern w:val="0"/>
          <w14:ligatures w14:val="none"/>
        </w:rPr>
      </w:pPr>
      <w:r w:rsidRPr="00080DA5">
        <w:rPr>
          <w:rFonts w:ascii="Lato" w:eastAsia="Times New Roman" w:hAnsi="Lato" w:cstheme="minorHAnsi"/>
          <w:b/>
          <w:bCs/>
          <w:color w:val="2D3B45"/>
          <w:kern w:val="0"/>
          <w14:ligatures w14:val="none"/>
        </w:rPr>
        <w:t>Sources</w:t>
      </w:r>
    </w:p>
    <w:p w14:paraId="4E2CAC12" w14:textId="77777777" w:rsidR="00080DA5" w:rsidRPr="00A41666" w:rsidRDefault="00080DA5" w:rsidP="005556C1">
      <w:pPr>
        <w:pStyle w:val="ListParagraph"/>
        <w:numPr>
          <w:ilvl w:val="0"/>
          <w:numId w:val="22"/>
        </w:numPr>
        <w:spacing w:before="100" w:beforeAutospacing="1" w:after="100" w:afterAutospacing="1"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You must use at least 3 journalistic sources from this list: CNN, NBC, BBC, Fox News, Al Jazeera, Reuters, PBS Newshour, The New York Times, The Wall Street Journal, The Washington Times, USA Today, The Atlantic, Mother Jones, Bloomberg News, or The Economist (any other journalistic source must be approved by the instructor)</w:t>
      </w:r>
    </w:p>
    <w:p w14:paraId="22D20FCC" w14:textId="77777777" w:rsidR="00080DA5" w:rsidRPr="00A41666" w:rsidRDefault="00080DA5" w:rsidP="005556C1">
      <w:pPr>
        <w:pStyle w:val="ListParagraph"/>
        <w:numPr>
          <w:ilvl w:val="0"/>
          <w:numId w:val="22"/>
        </w:numPr>
        <w:spacing w:before="100" w:beforeAutospacing="1" w:after="100" w:afterAutospacing="1"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You must use at least 2 additional academic sources </w:t>
      </w:r>
    </w:p>
    <w:p w14:paraId="6FB4D61B" w14:textId="64290704" w:rsidR="00080DA5" w:rsidRPr="00A41666" w:rsidRDefault="00080DA5" w:rsidP="005556C1">
      <w:pPr>
        <w:pStyle w:val="ListParagraph"/>
        <w:numPr>
          <w:ilvl w:val="0"/>
          <w:numId w:val="22"/>
        </w:numPr>
        <w:spacing w:before="100" w:beforeAutospacing="1" w:after="100" w:afterAutospacing="1"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Your sources must be referenced with endnotes.</w:t>
      </w:r>
    </w:p>
    <w:p w14:paraId="0786B137" w14:textId="77777777" w:rsidR="00080DA5" w:rsidRPr="00A41666" w:rsidRDefault="00080DA5" w:rsidP="005556C1">
      <w:pPr>
        <w:pStyle w:val="ListParagraph"/>
        <w:numPr>
          <w:ilvl w:val="0"/>
          <w:numId w:val="22"/>
        </w:numPr>
        <w:spacing w:before="100" w:beforeAutospacing="1" w:after="100" w:afterAutospacing="1"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You may choose your citation format - but it must have endnotes referenced by superscript numbers.</w:t>
      </w:r>
    </w:p>
    <w:p w14:paraId="55493191" w14:textId="77777777" w:rsidR="00080DA5" w:rsidRPr="00A41666" w:rsidRDefault="00080DA5" w:rsidP="005556C1">
      <w:pPr>
        <w:pStyle w:val="ListParagraph"/>
        <w:numPr>
          <w:ilvl w:val="0"/>
          <w:numId w:val="22"/>
        </w:numPr>
        <w:spacing w:before="100" w:beforeAutospacing="1" w:after="100" w:afterAutospacing="1"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Endnotes do not count in page counts.</w:t>
      </w:r>
    </w:p>
    <w:p w14:paraId="788FF915" w14:textId="76252A41" w:rsidR="00080DA5" w:rsidRPr="00080DA5" w:rsidRDefault="00D80210" w:rsidP="00080DA5">
      <w:pPr>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b/>
          <w:bCs/>
          <w:color w:val="2D3B45"/>
          <w:kern w:val="0"/>
          <w14:ligatures w14:val="none"/>
        </w:rPr>
        <w:t xml:space="preserve">Timeline of </w:t>
      </w:r>
      <w:r w:rsidR="00080DA5" w:rsidRPr="00080DA5">
        <w:rPr>
          <w:rFonts w:ascii="Lato" w:eastAsia="Times New Roman" w:hAnsi="Lato" w:cstheme="minorHAnsi"/>
          <w:b/>
          <w:bCs/>
          <w:color w:val="2D3B45"/>
          <w:kern w:val="0"/>
          <w14:ligatures w14:val="none"/>
        </w:rPr>
        <w:t>Due Dates</w:t>
      </w:r>
      <w:r w:rsidR="00080DA5" w:rsidRPr="00A41666">
        <w:rPr>
          <w:rFonts w:ascii="Lato" w:eastAsia="Times New Roman" w:hAnsi="Lato" w:cstheme="minorHAnsi"/>
          <w:b/>
          <w:bCs/>
          <w:color w:val="2D3B45"/>
          <w:kern w:val="0"/>
          <w14:ligatures w14:val="none"/>
        </w:rPr>
        <w:t xml:space="preserve">:  </w:t>
      </w:r>
      <w:r w:rsidR="00080DA5" w:rsidRPr="00080DA5">
        <w:rPr>
          <w:rFonts w:ascii="Lato" w:eastAsia="Times New Roman" w:hAnsi="Lato" w:cstheme="minorHAnsi"/>
          <w:color w:val="2D3B45"/>
          <w:kern w:val="0"/>
          <w14:ligatures w14:val="none"/>
        </w:rPr>
        <w:t>Here are the due dates regarding the research paper:</w:t>
      </w:r>
    </w:p>
    <w:p w14:paraId="46538B9F" w14:textId="3857405A" w:rsidR="00080DA5" w:rsidRPr="00A41666" w:rsidRDefault="00080DA5" w:rsidP="005556C1">
      <w:pPr>
        <w:pStyle w:val="ListParagraph"/>
        <w:numPr>
          <w:ilvl w:val="0"/>
          <w:numId w:val="23"/>
        </w:numPr>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July 1</w:t>
      </w:r>
      <w:r w:rsidR="00A41666" w:rsidRPr="00A41666">
        <w:rPr>
          <w:rFonts w:ascii="Lato" w:eastAsia="Times New Roman" w:hAnsi="Lato" w:cstheme="minorHAnsi"/>
          <w:color w:val="2D3B45"/>
          <w:kern w:val="0"/>
          <w14:ligatures w14:val="none"/>
        </w:rPr>
        <w:t>9</w:t>
      </w:r>
      <w:r w:rsidRPr="00A41666">
        <w:rPr>
          <w:rFonts w:ascii="Lato" w:eastAsia="Times New Roman" w:hAnsi="Lato" w:cstheme="minorHAnsi"/>
          <w:color w:val="2D3B45"/>
          <w:kern w:val="0"/>
          <w14:ligatures w14:val="none"/>
        </w:rPr>
        <w:t>: submit a brief abstract of your topic</w:t>
      </w:r>
    </w:p>
    <w:p w14:paraId="02DD6750" w14:textId="5E373F78" w:rsidR="00080DA5" w:rsidRPr="00A41666" w:rsidRDefault="00080DA5" w:rsidP="005556C1">
      <w:pPr>
        <w:pStyle w:val="ListParagraph"/>
        <w:numPr>
          <w:ilvl w:val="0"/>
          <w:numId w:val="23"/>
        </w:numPr>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 xml:space="preserve">July 31: </w:t>
      </w:r>
      <w:r w:rsidR="00D80210" w:rsidRPr="00A41666">
        <w:rPr>
          <w:rFonts w:ascii="Lato" w:eastAsia="Times New Roman" w:hAnsi="Lato" w:cstheme="minorHAnsi"/>
          <w:color w:val="2D3B45"/>
          <w:kern w:val="0"/>
          <w14:ligatures w14:val="none"/>
        </w:rPr>
        <w:t xml:space="preserve">submit the names of three journalistic sources and at least </w:t>
      </w:r>
      <w:r w:rsidRPr="00A41666">
        <w:rPr>
          <w:rFonts w:ascii="Lato" w:eastAsia="Times New Roman" w:hAnsi="Lato" w:cstheme="minorHAnsi"/>
          <w:color w:val="2D3B45"/>
          <w:kern w:val="0"/>
          <w14:ligatures w14:val="none"/>
        </w:rPr>
        <w:t>two academic sources and a brief summary of the information you got from each source</w:t>
      </w:r>
    </w:p>
    <w:p w14:paraId="02D1109A" w14:textId="7EEC9527" w:rsidR="00080DA5" w:rsidRPr="00A41666" w:rsidRDefault="00080DA5" w:rsidP="005556C1">
      <w:pPr>
        <w:pStyle w:val="ListParagraph"/>
        <w:numPr>
          <w:ilvl w:val="0"/>
          <w:numId w:val="23"/>
        </w:numPr>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August 7: complete your rough draft (you will not submit the rough draft; this is a deadline for you)</w:t>
      </w:r>
    </w:p>
    <w:p w14:paraId="2976A1B1" w14:textId="5361E63E" w:rsidR="00080DA5" w:rsidRPr="00A41666" w:rsidRDefault="00080DA5" w:rsidP="005556C1">
      <w:pPr>
        <w:pStyle w:val="ListParagraph"/>
        <w:numPr>
          <w:ilvl w:val="0"/>
          <w:numId w:val="23"/>
        </w:numPr>
        <w:spacing w:before="180" w:after="180" w:line="240" w:lineRule="auto"/>
        <w:rPr>
          <w:rFonts w:ascii="Lato" w:eastAsia="Times New Roman" w:hAnsi="Lato" w:cstheme="minorHAnsi"/>
          <w:color w:val="2D3B45"/>
          <w:kern w:val="0"/>
          <w14:ligatures w14:val="none"/>
        </w:rPr>
      </w:pPr>
      <w:r w:rsidRPr="00A41666">
        <w:rPr>
          <w:rFonts w:ascii="Lato" w:eastAsia="Times New Roman" w:hAnsi="Lato" w:cstheme="minorHAnsi"/>
          <w:color w:val="2D3B45"/>
          <w:kern w:val="0"/>
          <w14:ligatures w14:val="none"/>
        </w:rPr>
        <w:t>August 21: submit your final draft</w:t>
      </w:r>
    </w:p>
    <w:p w14:paraId="42030B01" w14:textId="77777777" w:rsidR="005556C1" w:rsidRPr="00A41666" w:rsidRDefault="005556C1" w:rsidP="005556C1">
      <w:pPr>
        <w:spacing w:before="100" w:beforeAutospacing="1" w:after="0" w:line="240" w:lineRule="auto"/>
        <w:rPr>
          <w:rFonts w:ascii="Lato" w:eastAsia="Times New Roman" w:hAnsi="Lato" w:cstheme="minorHAnsi"/>
          <w:i/>
          <w:iCs/>
          <w:color w:val="2D3B45"/>
          <w:kern w:val="0"/>
          <w14:ligatures w14:val="none"/>
        </w:rPr>
      </w:pPr>
      <w:r w:rsidRPr="00A41666">
        <w:rPr>
          <w:rFonts w:ascii="Lato" w:eastAsia="Times New Roman" w:hAnsi="Lato" w:cstheme="minorHAnsi"/>
          <w:i/>
          <w:iCs/>
          <w:color w:val="2D3B45"/>
          <w:kern w:val="0"/>
          <w14:ligatures w14:val="none"/>
        </w:rPr>
        <w:t>Note: You will lose points for bad grammar, misspellings, and sentences that don’t make sense. Please write carefully and check your work.</w:t>
      </w:r>
    </w:p>
    <w:p w14:paraId="43574032" w14:textId="77777777" w:rsidR="00080DA5" w:rsidRPr="00A41666" w:rsidRDefault="00080DA5">
      <w:pPr>
        <w:rPr>
          <w:rFonts w:ascii="Lato" w:hAnsi="Lato"/>
          <w:b/>
          <w:bCs/>
        </w:rPr>
      </w:pPr>
    </w:p>
    <w:sectPr w:rsidR="00080DA5" w:rsidRPr="00A41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98B"/>
    <w:multiLevelType w:val="hybridMultilevel"/>
    <w:tmpl w:val="5194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95AAB"/>
    <w:multiLevelType w:val="hybridMultilevel"/>
    <w:tmpl w:val="2008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E384E"/>
    <w:multiLevelType w:val="hybridMultilevel"/>
    <w:tmpl w:val="FAD8C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016BDC"/>
    <w:multiLevelType w:val="hybridMultilevel"/>
    <w:tmpl w:val="39AC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8693D"/>
    <w:multiLevelType w:val="multilevel"/>
    <w:tmpl w:val="232CB2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7C546E"/>
    <w:multiLevelType w:val="multilevel"/>
    <w:tmpl w:val="86E0B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D11E2"/>
    <w:multiLevelType w:val="hybridMultilevel"/>
    <w:tmpl w:val="69265B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79377AB"/>
    <w:multiLevelType w:val="hybridMultilevel"/>
    <w:tmpl w:val="3E1E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7467D"/>
    <w:multiLevelType w:val="hybridMultilevel"/>
    <w:tmpl w:val="F268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A5938"/>
    <w:multiLevelType w:val="multilevel"/>
    <w:tmpl w:val="0212D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E68D2"/>
    <w:multiLevelType w:val="hybridMultilevel"/>
    <w:tmpl w:val="F5B4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7316B"/>
    <w:multiLevelType w:val="multilevel"/>
    <w:tmpl w:val="24BEF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E130F"/>
    <w:multiLevelType w:val="hybridMultilevel"/>
    <w:tmpl w:val="B48C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E2F12"/>
    <w:multiLevelType w:val="hybridMultilevel"/>
    <w:tmpl w:val="1AFA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238EB"/>
    <w:multiLevelType w:val="hybridMultilevel"/>
    <w:tmpl w:val="8F983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95C11"/>
    <w:multiLevelType w:val="multilevel"/>
    <w:tmpl w:val="7A6E7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F0E6B"/>
    <w:multiLevelType w:val="hybridMultilevel"/>
    <w:tmpl w:val="7EC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E47EC"/>
    <w:multiLevelType w:val="multilevel"/>
    <w:tmpl w:val="D736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DA6991"/>
    <w:multiLevelType w:val="hybridMultilevel"/>
    <w:tmpl w:val="5A7E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641D19"/>
    <w:multiLevelType w:val="multilevel"/>
    <w:tmpl w:val="18409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2A25A03"/>
    <w:multiLevelType w:val="hybridMultilevel"/>
    <w:tmpl w:val="35789E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53B4689"/>
    <w:multiLevelType w:val="hybridMultilevel"/>
    <w:tmpl w:val="8670EF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677D765C"/>
    <w:multiLevelType w:val="hybridMultilevel"/>
    <w:tmpl w:val="D36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A693A"/>
    <w:multiLevelType w:val="hybridMultilevel"/>
    <w:tmpl w:val="6432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2E236B"/>
    <w:multiLevelType w:val="hybridMultilevel"/>
    <w:tmpl w:val="EEB2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761C2"/>
    <w:multiLevelType w:val="hybridMultilevel"/>
    <w:tmpl w:val="4728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855800">
    <w:abstractNumId w:val="9"/>
  </w:num>
  <w:num w:numId="2" w16cid:durableId="1431124857">
    <w:abstractNumId w:val="11"/>
  </w:num>
  <w:num w:numId="3" w16cid:durableId="5347369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324690">
    <w:abstractNumId w:val="5"/>
  </w:num>
  <w:num w:numId="5" w16cid:durableId="639574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312029">
    <w:abstractNumId w:val="15"/>
  </w:num>
  <w:num w:numId="7" w16cid:durableId="1720745854">
    <w:abstractNumId w:val="20"/>
  </w:num>
  <w:num w:numId="8" w16cid:durableId="1541045395">
    <w:abstractNumId w:val="23"/>
  </w:num>
  <w:num w:numId="9" w16cid:durableId="547768848">
    <w:abstractNumId w:val="25"/>
  </w:num>
  <w:num w:numId="10" w16cid:durableId="1020936711">
    <w:abstractNumId w:val="13"/>
  </w:num>
  <w:num w:numId="11" w16cid:durableId="1193811816">
    <w:abstractNumId w:val="3"/>
  </w:num>
  <w:num w:numId="12" w16cid:durableId="1771658908">
    <w:abstractNumId w:val="16"/>
  </w:num>
  <w:num w:numId="13" w16cid:durableId="1343627141">
    <w:abstractNumId w:val="22"/>
  </w:num>
  <w:num w:numId="14" w16cid:durableId="376468954">
    <w:abstractNumId w:val="24"/>
  </w:num>
  <w:num w:numId="15" w16cid:durableId="47648863">
    <w:abstractNumId w:val="14"/>
  </w:num>
  <w:num w:numId="16" w16cid:durableId="135950620">
    <w:abstractNumId w:val="2"/>
  </w:num>
  <w:num w:numId="17" w16cid:durableId="598030491">
    <w:abstractNumId w:val="18"/>
  </w:num>
  <w:num w:numId="18" w16cid:durableId="1119571526">
    <w:abstractNumId w:val="7"/>
  </w:num>
  <w:num w:numId="19" w16cid:durableId="91509632">
    <w:abstractNumId w:val="6"/>
  </w:num>
  <w:num w:numId="20" w16cid:durableId="790896971">
    <w:abstractNumId w:val="17"/>
  </w:num>
  <w:num w:numId="21" w16cid:durableId="225385204">
    <w:abstractNumId w:val="10"/>
  </w:num>
  <w:num w:numId="22" w16cid:durableId="535385067">
    <w:abstractNumId w:val="8"/>
  </w:num>
  <w:num w:numId="23" w16cid:durableId="73475429">
    <w:abstractNumId w:val="12"/>
  </w:num>
  <w:num w:numId="24" w16cid:durableId="1218470114">
    <w:abstractNumId w:val="0"/>
  </w:num>
  <w:num w:numId="25" w16cid:durableId="1307591259">
    <w:abstractNumId w:val="21"/>
  </w:num>
  <w:num w:numId="26" w16cid:durableId="1486316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D9"/>
    <w:rsid w:val="00027E00"/>
    <w:rsid w:val="00080DA5"/>
    <w:rsid w:val="00093747"/>
    <w:rsid w:val="00113E69"/>
    <w:rsid w:val="00137C66"/>
    <w:rsid w:val="00156150"/>
    <w:rsid w:val="001976F9"/>
    <w:rsid w:val="001F7247"/>
    <w:rsid w:val="002225EC"/>
    <w:rsid w:val="00284FB5"/>
    <w:rsid w:val="00291518"/>
    <w:rsid w:val="002F77F8"/>
    <w:rsid w:val="003D632C"/>
    <w:rsid w:val="003F4A0A"/>
    <w:rsid w:val="00425555"/>
    <w:rsid w:val="00426946"/>
    <w:rsid w:val="004A2D98"/>
    <w:rsid w:val="00535092"/>
    <w:rsid w:val="005556C1"/>
    <w:rsid w:val="00696692"/>
    <w:rsid w:val="00735B53"/>
    <w:rsid w:val="0079776A"/>
    <w:rsid w:val="007A239F"/>
    <w:rsid w:val="00847A20"/>
    <w:rsid w:val="0085048B"/>
    <w:rsid w:val="008C5148"/>
    <w:rsid w:val="00987BE5"/>
    <w:rsid w:val="00A41666"/>
    <w:rsid w:val="00AF58CC"/>
    <w:rsid w:val="00B445D9"/>
    <w:rsid w:val="00BC57DB"/>
    <w:rsid w:val="00CA1F8F"/>
    <w:rsid w:val="00CF7DF9"/>
    <w:rsid w:val="00D133AA"/>
    <w:rsid w:val="00D80210"/>
    <w:rsid w:val="00D90DFF"/>
    <w:rsid w:val="00D92CE5"/>
    <w:rsid w:val="00DB72A5"/>
    <w:rsid w:val="00DE19E3"/>
    <w:rsid w:val="00DF71BB"/>
    <w:rsid w:val="00E3743A"/>
    <w:rsid w:val="00E44FE9"/>
    <w:rsid w:val="00E73D96"/>
    <w:rsid w:val="00E81FC1"/>
    <w:rsid w:val="00F9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7D5A"/>
  <w15:chartTrackingRefBased/>
  <w15:docId w15:val="{74338BED-EEE6-4EF8-89D9-23FDE0A9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7F8"/>
  </w:style>
  <w:style w:type="paragraph" w:styleId="Heading1">
    <w:name w:val="heading 1"/>
    <w:basedOn w:val="Normal"/>
    <w:next w:val="Normal"/>
    <w:link w:val="Heading1Char"/>
    <w:uiPriority w:val="9"/>
    <w:qFormat/>
    <w:rsid w:val="00B445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45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5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5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5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5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45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5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5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5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5D9"/>
    <w:rPr>
      <w:rFonts w:eastAsiaTheme="majorEastAsia" w:cstheme="majorBidi"/>
      <w:color w:val="272727" w:themeColor="text1" w:themeTint="D8"/>
    </w:rPr>
  </w:style>
  <w:style w:type="paragraph" w:styleId="Title">
    <w:name w:val="Title"/>
    <w:basedOn w:val="Normal"/>
    <w:next w:val="Normal"/>
    <w:link w:val="TitleChar"/>
    <w:uiPriority w:val="10"/>
    <w:qFormat/>
    <w:rsid w:val="00B44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5D9"/>
    <w:pPr>
      <w:spacing w:before="160"/>
      <w:jc w:val="center"/>
    </w:pPr>
    <w:rPr>
      <w:i/>
      <w:iCs/>
      <w:color w:val="404040" w:themeColor="text1" w:themeTint="BF"/>
    </w:rPr>
  </w:style>
  <w:style w:type="character" w:customStyle="1" w:styleId="QuoteChar">
    <w:name w:val="Quote Char"/>
    <w:basedOn w:val="DefaultParagraphFont"/>
    <w:link w:val="Quote"/>
    <w:uiPriority w:val="29"/>
    <w:rsid w:val="00B445D9"/>
    <w:rPr>
      <w:i/>
      <w:iCs/>
      <w:color w:val="404040" w:themeColor="text1" w:themeTint="BF"/>
    </w:rPr>
  </w:style>
  <w:style w:type="paragraph" w:styleId="ListParagraph">
    <w:name w:val="List Paragraph"/>
    <w:basedOn w:val="Normal"/>
    <w:uiPriority w:val="34"/>
    <w:qFormat/>
    <w:rsid w:val="00B445D9"/>
    <w:pPr>
      <w:ind w:left="720"/>
      <w:contextualSpacing/>
    </w:pPr>
  </w:style>
  <w:style w:type="character" w:styleId="IntenseEmphasis">
    <w:name w:val="Intense Emphasis"/>
    <w:basedOn w:val="DefaultParagraphFont"/>
    <w:uiPriority w:val="21"/>
    <w:qFormat/>
    <w:rsid w:val="00B445D9"/>
    <w:rPr>
      <w:i/>
      <w:iCs/>
      <w:color w:val="2F5496" w:themeColor="accent1" w:themeShade="BF"/>
    </w:rPr>
  </w:style>
  <w:style w:type="paragraph" w:styleId="IntenseQuote">
    <w:name w:val="Intense Quote"/>
    <w:basedOn w:val="Normal"/>
    <w:next w:val="Normal"/>
    <w:link w:val="IntenseQuoteChar"/>
    <w:uiPriority w:val="30"/>
    <w:qFormat/>
    <w:rsid w:val="00B445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5D9"/>
    <w:rPr>
      <w:i/>
      <w:iCs/>
      <w:color w:val="2F5496" w:themeColor="accent1" w:themeShade="BF"/>
    </w:rPr>
  </w:style>
  <w:style w:type="character" w:styleId="IntenseReference">
    <w:name w:val="Intense Reference"/>
    <w:basedOn w:val="DefaultParagraphFont"/>
    <w:uiPriority w:val="32"/>
    <w:qFormat/>
    <w:rsid w:val="00B445D9"/>
    <w:rPr>
      <w:b/>
      <w:bCs/>
      <w:smallCaps/>
      <w:color w:val="2F5496" w:themeColor="accent1" w:themeShade="BF"/>
      <w:spacing w:val="5"/>
    </w:rPr>
  </w:style>
  <w:style w:type="table" w:styleId="TableGrid">
    <w:name w:val="Table Grid"/>
    <w:basedOn w:val="TableNormal"/>
    <w:uiPriority w:val="59"/>
    <w:rsid w:val="00CF7DF9"/>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orldjusticeproject.org/about-us/overview/what-rule-la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Walsh</dc:creator>
  <cp:keywords/>
  <dc:description/>
  <cp:lastModifiedBy>Thomas Walsh</cp:lastModifiedBy>
  <cp:revision>2</cp:revision>
  <cp:lastPrinted>2026-01-06T22:06:00Z</cp:lastPrinted>
  <dcterms:created xsi:type="dcterms:W3CDTF">2026-05-25T17:48:00Z</dcterms:created>
  <dcterms:modified xsi:type="dcterms:W3CDTF">2026-05-25T17:48:00Z</dcterms:modified>
</cp:coreProperties>
</file>